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libri" w:hAnsi="Calibri" w:cs="Calibri"/>
        </w:rPr>
      </w:pPr>
      <w:r>
        <w:rPr>
          <w:rFonts w:cs="Calibri" w:ascii="Calibri" w:hAnsi="Calibri"/>
        </w:rPr>
      </w:r>
    </w:p>
    <w:p>
      <w:pPr>
        <w:pStyle w:val="Normal"/>
        <w:spacing w:before="0" w:after="120"/>
        <w:jc w:val="left"/>
        <w:rPr>
          <w:rFonts w:ascii="Calibri" w:hAnsi="Calibri" w:cs="Calibri"/>
          <w:sz w:val="44"/>
          <w:szCs w:val="44"/>
        </w:rPr>
      </w:pPr>
      <w:r>
        <w:rPr>
          <w:rFonts w:cs="Calibri" w:ascii="Calibri" w:hAnsi="Calibri"/>
          <w:b/>
          <w:color w:val="1D407E"/>
          <w:sz w:val="40"/>
          <w:szCs w:val="44"/>
        </w:rPr>
        <w:t>Application form for Head of Finance</w:t>
      </w:r>
    </w:p>
    <w:p>
      <w:pPr>
        <w:pStyle w:val="1bodycopy"/>
        <w:rPr>
          <w:rFonts w:ascii="Calibri" w:hAnsi="Calibri" w:cs="Calibri"/>
          <w:sz w:val="22"/>
          <w:szCs w:val="22"/>
          <w:lang w:val="en-US" w:eastAsia="en-US"/>
        </w:rPr>
      </w:pPr>
      <w:r>
        <w:rPr>
          <w:rFonts w:cs="Calibri" w:ascii="Calibri" w:hAnsi="Calibri"/>
          <w:sz w:val="22"/>
          <w:szCs w:val="22"/>
          <w:lang w:val="en-US" w:eastAsia="en-US"/>
        </w:rPr>
        <mc:AlternateContent>
          <mc:Choice Requires="wps">
            <w:drawing>
              <wp:anchor behindDoc="0" distT="0" distB="0" distL="0" distR="114935" simplePos="0" locked="0" layoutInCell="0" allowOverlap="1" relativeHeight="8">
                <wp:simplePos x="0" y="0"/>
                <wp:positionH relativeFrom="column">
                  <wp:align>left</wp:align>
                </wp:positionH>
                <wp:positionV relativeFrom="paragraph">
                  <wp:posOffset>30480</wp:posOffset>
                </wp:positionV>
                <wp:extent cx="6158865" cy="0"/>
                <wp:effectExtent l="0" t="6350" r="0" b="6350"/>
                <wp:wrapNone/>
                <wp:docPr id="1" name="Straight Connector 10"/>
                <a:graphic xmlns:a="http://schemas.openxmlformats.org/drawingml/2006/main">
                  <a:graphicData uri="http://schemas.microsoft.com/office/word/2010/wordprocessingShape">
                    <wps:wsp>
                      <wps:cNvSpPr/>
                      <wps:spPr>
                        <a:xfrm>
                          <a:off x="0" y="0"/>
                          <a:ext cx="6158880" cy="0"/>
                        </a:xfrm>
                        <a:prstGeom prst="line">
                          <a:avLst/>
                        </a:prstGeom>
                        <a:ln w="12600">
                          <a:solidFill>
                            <a:srgbClr val="12263f"/>
                          </a:solidFill>
                          <a:miter/>
                        </a:ln>
                      </wps:spPr>
                      <wps:style>
                        <a:lnRef idx="0"/>
                        <a:fillRef idx="0"/>
                        <a:effectRef idx="0"/>
                        <a:fontRef idx="minor"/>
                      </wps:style>
                      <wps:bodyPr/>
                    </wps:wsp>
                  </a:graphicData>
                </a:graphic>
              </wp:anchor>
            </w:drawing>
          </mc:Choice>
          <mc:Fallback>
            <w:pict>
              <v:line id="shape_0" from="0pt,2.4pt" to="484.9pt,2.4pt" ID="Straight Connector 10" stroked="t" o:allowincell="f" style="position:absolute;mso-position-horizontal:left">
                <v:stroke color="#12263f" weight="12600" joinstyle="miter" endcap="flat"/>
                <v:fill o:detectmouseclick="t" on="false"/>
                <w10:wrap type="none"/>
              </v:line>
            </w:pict>
          </mc:Fallback>
        </mc:AlternateContent>
      </w:r>
    </w:p>
    <w:tbl>
      <w:tblPr>
        <w:tblW w:w="10065" w:type="dxa"/>
        <w:jc w:val="left"/>
        <w:tblInd w:w="-34" w:type="dxa"/>
        <w:tblLayout w:type="fixed"/>
        <w:tblCellMar>
          <w:top w:w="113" w:type="dxa"/>
          <w:left w:w="108" w:type="dxa"/>
          <w:bottom w:w="113" w:type="dxa"/>
          <w:right w:w="108" w:type="dxa"/>
        </w:tblCellMar>
      </w:tblPr>
      <w:tblGrid>
        <w:gridCol w:w="10065"/>
      </w:tblGrid>
      <w:tr>
        <w:trPr/>
        <w:tc>
          <w:tcPr>
            <w:tcW w:w="10065" w:type="dxa"/>
            <w:tcBorders>
              <w:right w:val="single" w:sz="12" w:space="0" w:color="F8F8F8"/>
            </w:tcBorders>
            <w:shd w:fill="1D407E" w:val="clear"/>
          </w:tcPr>
          <w:p>
            <w:pPr>
              <w:pStyle w:val="7TableHeading"/>
              <w:rPr>
                <w:rFonts w:ascii="Calibri" w:hAnsi="Calibri" w:cs="Calibri"/>
                <w:caps/>
                <w:sz w:val="22"/>
                <w:szCs w:val="22"/>
              </w:rPr>
            </w:pPr>
            <w:r>
              <w:rPr>
                <w:rFonts w:cs="Calibri" w:ascii="Calibri" w:hAnsi="Calibri"/>
                <w:b/>
                <w:caps/>
                <w:color w:val="FFFFFF"/>
                <w:sz w:val="22"/>
                <w:szCs w:val="22"/>
              </w:rPr>
              <w:t>Data protection notice</w:t>
            </w:r>
          </w:p>
        </w:tc>
      </w:tr>
      <w:tr>
        <w:trPr/>
        <w:tc>
          <w:tcPr>
            <w:tcW w:w="10065" w:type="dxa"/>
            <w:tcBorders>
              <w:top w:val="single" w:sz="4" w:space="0" w:color="B9B9B9"/>
              <w:left w:val="single" w:sz="4" w:space="0" w:color="B9B9B9"/>
              <w:bottom w:val="single" w:sz="4" w:space="0" w:color="B9B9B9"/>
              <w:right w:val="single" w:sz="4" w:space="0" w:color="B9B9B9"/>
            </w:tcBorders>
          </w:tcPr>
          <w:p>
            <w:pPr>
              <w:pStyle w:val="7Tablebodybulleted"/>
              <w:numPr>
                <w:ilvl w:val="0"/>
                <w:numId w:val="0"/>
              </w:numPr>
              <w:ind w:hanging="0" w:left="0"/>
              <w:rPr/>
            </w:pPr>
            <w:r>
              <w:rPr>
                <w:rFonts w:cs="Calibri" w:ascii="Calibri" w:hAnsi="Calibri"/>
                <w:sz w:val="22"/>
                <w:szCs w:val="22"/>
              </w:rPr>
              <w:t>Throughout this form we ask for some personal data about you. We’ll only use this data in line with data protection legislation and process your data for 1 or more of the following reasons permitted in law:</w:t>
            </w:r>
          </w:p>
          <w:p>
            <w:pPr>
              <w:pStyle w:val="7Tablebodybulleted"/>
              <w:numPr>
                <w:ilvl w:val="0"/>
                <w:numId w:val="5"/>
              </w:numPr>
              <w:rPr>
                <w:rFonts w:ascii="Calibri" w:hAnsi="Calibri" w:cs="Calibri"/>
                <w:sz w:val="22"/>
                <w:szCs w:val="22"/>
              </w:rPr>
            </w:pPr>
            <w:r>
              <w:rPr>
                <w:rFonts w:cs="Calibri" w:ascii="Calibri" w:hAnsi="Calibri"/>
                <w:sz w:val="22"/>
                <w:szCs w:val="22"/>
              </w:rPr>
              <w:t>You have given us your consent.</w:t>
            </w:r>
          </w:p>
          <w:p>
            <w:pPr>
              <w:pStyle w:val="7Tablebodybulleted"/>
              <w:numPr>
                <w:ilvl w:val="0"/>
                <w:numId w:val="5"/>
              </w:numPr>
              <w:rPr>
                <w:rFonts w:ascii="Calibri" w:hAnsi="Calibri" w:cs="Calibri"/>
                <w:sz w:val="22"/>
                <w:szCs w:val="22"/>
              </w:rPr>
            </w:pPr>
            <w:r>
              <w:rPr>
                <w:rFonts w:cs="Calibri" w:ascii="Calibri" w:hAnsi="Calibri"/>
                <w:sz w:val="22"/>
                <w:szCs w:val="22"/>
              </w:rPr>
              <w:t>We must process it to comply with our legal obligations.</w:t>
            </w:r>
          </w:p>
          <w:p>
            <w:pPr>
              <w:pStyle w:val="7Tablebodybulleted"/>
              <w:numPr>
                <w:ilvl w:val="0"/>
                <w:numId w:val="0"/>
              </w:numPr>
              <w:spacing w:before="0" w:after="120"/>
              <w:ind w:hanging="0" w:left="0"/>
              <w:rPr>
                <w:rFonts w:ascii="Calibri" w:hAnsi="Calibri" w:cs="Calibri"/>
                <w:sz w:val="22"/>
                <w:szCs w:val="22"/>
              </w:rPr>
            </w:pPr>
            <w:r>
              <w:rPr>
                <w:rFonts w:cs="Calibri" w:ascii="Calibri" w:hAnsi="Calibri"/>
                <w:sz w:val="22"/>
                <w:szCs w:val="22"/>
              </w:rPr>
              <w:t xml:space="preserve">Please also read our applicant privacy notice for further information - </w:t>
            </w:r>
          </w:p>
        </w:tc>
      </w:tr>
    </w:tbl>
    <w:p>
      <w:pPr>
        <w:pStyle w:val="1bodycopy"/>
        <w:rPr>
          <w:rFonts w:ascii="Calibri" w:hAnsi="Calibri" w:cs="Calibri"/>
          <w:sz w:val="22"/>
          <w:szCs w:val="22"/>
        </w:rPr>
      </w:pPr>
      <w:r>
        <w:rPr>
          <w:rFonts w:cs="Calibri" w:ascii="Calibri" w:hAnsi="Calibri"/>
          <w:sz w:val="22"/>
          <w:szCs w:val="22"/>
        </w:rPr>
      </w:r>
    </w:p>
    <w:tbl>
      <w:tblPr>
        <w:tblW w:w="10031" w:type="dxa"/>
        <w:jc w:val="left"/>
        <w:tblInd w:w="0" w:type="dxa"/>
        <w:tblLayout w:type="fixed"/>
        <w:tblCellMar>
          <w:top w:w="113" w:type="dxa"/>
          <w:left w:w="108" w:type="dxa"/>
          <w:bottom w:w="113" w:type="dxa"/>
          <w:right w:w="108" w:type="dxa"/>
        </w:tblCellMar>
      </w:tblPr>
      <w:tblGrid>
        <w:gridCol w:w="10031"/>
      </w:tblGrid>
      <w:tr>
        <w:trPr/>
        <w:tc>
          <w:tcPr>
            <w:tcW w:w="10031" w:type="dxa"/>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vacancy information</w:t>
            </w:r>
          </w:p>
        </w:tc>
      </w:tr>
      <w:tr>
        <w:trPr/>
        <w:tc>
          <w:tcPr>
            <w:tcW w:w="10031" w:type="dxa"/>
            <w:tcBorders>
              <w:top w:val="single" w:sz="4" w:space="0" w:color="B9B9B9"/>
              <w:left w:val="single" w:sz="4" w:space="0" w:color="B9B9B9"/>
              <w:bottom w:val="single" w:sz="4" w:space="0" w:color="B9B9B9"/>
              <w:right w:val="single" w:sz="4" w:space="0" w:color="B9B9B9"/>
            </w:tcBorders>
          </w:tcPr>
          <w:p>
            <w:pPr>
              <w:pStyle w:val="1bodycopy"/>
              <w:spacing w:before="0" w:after="240"/>
              <w:rPr>
                <w:rFonts w:ascii="Calibri" w:hAnsi="Calibri" w:cs="Calibri"/>
                <w:sz w:val="22"/>
                <w:szCs w:val="22"/>
              </w:rPr>
            </w:pPr>
            <w:r>
              <w:rPr>
                <w:rFonts w:cs="Calibri" w:ascii="Calibri" w:hAnsi="Calibri"/>
                <w:sz w:val="22"/>
                <w:szCs w:val="22"/>
              </w:rPr>
              <w:t xml:space="preserve">Application for the post of: Head of Finance </w:t>
            </w:r>
          </w:p>
          <w:p>
            <w:pPr>
              <w:pStyle w:val="1bodycopy"/>
              <w:spacing w:before="0" w:after="240"/>
              <w:rPr>
                <w:rFonts w:ascii="Calibri" w:hAnsi="Calibri" w:cs="Calibri"/>
                <w:sz w:val="22"/>
                <w:szCs w:val="22"/>
              </w:rPr>
            </w:pPr>
            <w:r>
              <w:rPr>
                <w:rFonts w:cs="Calibri" w:ascii="Calibri" w:hAnsi="Calibri"/>
                <w:sz w:val="22"/>
                <w:szCs w:val="22"/>
              </w:rPr>
              <w:t>What date are you available to begin a new post?</w:t>
            </w:r>
          </w:p>
          <w:p>
            <w:pPr>
              <w:pStyle w:val="1bodycopy"/>
              <w:spacing w:before="0" w:after="120"/>
              <w:rPr>
                <w:rFonts w:ascii="Calibri" w:hAnsi="Calibri" w:cs="Calibri"/>
                <w:sz w:val="22"/>
                <w:szCs w:val="22"/>
              </w:rPr>
            </w:pPr>
            <w:r>
              <w:rPr>
                <w:rFonts w:cs="Calibri" w:ascii="Calibri" w:hAnsi="Calibri"/>
                <w:sz w:val="22"/>
                <w:szCs w:val="22"/>
              </w:rPr>
              <w:t>Where did you first hear about this job?</w:t>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pPr>
            <w:r>
              <w:rPr>
                <w:rFonts w:cs="Calibri" w:ascii="Calibri" w:hAnsi="Calibri"/>
                <w:b/>
                <w:caps/>
                <w:color w:val="FFFFFF"/>
                <w:sz w:val="22"/>
                <w:szCs w:val="22"/>
              </w:rPr>
              <w:t>Disclosure and barring and recruitment checks</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rFonts w:ascii="Calibri" w:hAnsi="Calibri" w:cs="Calibri"/>
                <w:sz w:val="22"/>
                <w:szCs w:val="22"/>
              </w:rPr>
            </w:pPr>
            <w:r>
              <w:rPr>
                <w:rFonts w:cs="Calibri" w:ascii="Calibri" w:hAnsi="Calibri"/>
                <w:sz w:val="22"/>
                <w:szCs w:val="22"/>
              </w:rPr>
              <w:t xml:space="preserve">Paces School is fully committed to the safeguarding of our children and young people.  Please see link to access our Safeguarding and Child Protection Policy -   </w:t>
            </w:r>
            <w:hyperlink r:id="rId2">
              <w:r>
                <w:rPr>
                  <w:rStyle w:val="Hyperlink"/>
                  <w:rFonts w:cs="Calibri" w:ascii="Calibri" w:hAnsi="Calibri"/>
                  <w:sz w:val="22"/>
                  <w:szCs w:val="22"/>
                </w:rPr>
                <w:t>Paces School Safeguarding Policy</w:t>
              </w:r>
            </w:hyperlink>
            <w:r>
              <w:rPr>
                <w:rFonts w:cs="Calibri" w:ascii="Calibri" w:hAnsi="Calibri"/>
                <w:sz w:val="22"/>
                <w:szCs w:val="22"/>
              </w:rPr>
              <w:t xml:space="preserve"> </w:t>
            </w:r>
          </w:p>
          <w:p>
            <w:pPr>
              <w:pStyle w:val="1bodycopy"/>
              <w:rPr/>
            </w:pPr>
            <w:r>
              <w:rPr>
                <w:rFonts w:cs="Calibri" w:ascii="Calibri" w:hAnsi="Calibri"/>
                <w:sz w:val="22"/>
                <w:szCs w:val="22"/>
              </w:rPr>
              <w:t xml:space="preserve">Paces School is legally obligated to process an enhanced Disclosure and Barring Service (DBS) check before making appointments to relevant posts. </w:t>
            </w:r>
          </w:p>
          <w:p>
            <w:pPr>
              <w:pStyle w:val="1bodycopy"/>
              <w:rPr>
                <w:rFonts w:ascii="Calibri" w:hAnsi="Calibri" w:cs="Calibri"/>
                <w:sz w:val="22"/>
                <w:szCs w:val="22"/>
              </w:rPr>
            </w:pPr>
            <w:r>
              <w:rPr>
                <w:rFonts w:cs="Calibri" w:ascii="Calibri" w:hAnsi="Calibri"/>
                <w:sz w:val="22"/>
                <w:szCs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1bodycopy"/>
              <w:rPr>
                <w:rFonts w:ascii="Calibri" w:hAnsi="Calibri" w:cs="Calibri"/>
                <w:sz w:val="22"/>
                <w:szCs w:val="22"/>
              </w:rPr>
            </w:pPr>
            <w:r>
              <w:rPr>
                <w:rFonts w:cs="Calibri" w:ascii="Calibri" w:hAnsi="Calibri"/>
                <w:sz w:val="22"/>
                <w:szCs w:val="22"/>
              </w:rPr>
              <w:t>For posts in regulated activity, the DBS check will include a barred list check.</w:t>
            </w:r>
          </w:p>
          <w:p>
            <w:pPr>
              <w:pStyle w:val="1bodycopy"/>
              <w:rPr/>
            </w:pPr>
            <w:r>
              <w:rPr>
                <w:rFonts w:cs="Calibri" w:ascii="Calibri" w:hAnsi="Calibri"/>
                <w:sz w:val="22"/>
                <w:szCs w:val="22"/>
              </w:rPr>
              <w:t>It is an offence to seek employment in regulated activity if you are on a barred list.</w:t>
            </w:r>
          </w:p>
          <w:p>
            <w:pPr>
              <w:pStyle w:val="1bodycopy"/>
              <w:rPr/>
            </w:pPr>
            <w:r>
              <w:rPr>
                <w:rFonts w:cs="Calibri" w:ascii="Calibri" w:hAnsi="Calibri"/>
                <w:sz w:val="22"/>
                <w:szCs w:val="22"/>
              </w:rPr>
              <w:t xml:space="preserve">We’ll use the DBS check to ensure we comply with the Childcare Disqualification Regulations. It is an offence to provide or manage childcare covered by these regulations if you are disqualified. </w:t>
            </w:r>
          </w:p>
          <w:p>
            <w:pPr>
              <w:pStyle w:val="1bodycopy"/>
              <w:rPr/>
            </w:pPr>
            <w:r>
              <w:rPr>
                <w:rFonts w:cs="Calibri" w:ascii="Calibri" w:hAnsi="Calibri"/>
                <w:sz w:val="22"/>
                <w:szCs w:val="22"/>
              </w:rPr>
              <w:t xml:space="preserve">Any data processed as part of the DBS check will be processed in accordance with data protection regulations and the school’s privacy notice. </w:t>
            </w:r>
          </w:p>
          <w:p>
            <w:pPr>
              <w:pStyle w:val="1bodycopy"/>
              <w:rPr/>
            </w:pPr>
            <w:r>
              <w:rPr>
                <w:rFonts w:cs="Calibri" w:ascii="Calibri" w:hAnsi="Calibri"/>
                <w:sz w:val="22"/>
                <w:szCs w:val="22"/>
              </w:rPr>
              <w:t>If you’ve lived or worked outside of the UK in the last 5 years, the school may require additional information in order to comply with ‘safer recruitment’ requirements. If you answer ‘yes’ to the question below, we may contact you for additional information in due course.</w:t>
            </w:r>
          </w:p>
          <w:p>
            <w:pPr>
              <w:pStyle w:val="1bodycopy"/>
              <w:rPr>
                <w:rFonts w:ascii="Calibri" w:hAnsi="Calibri" w:cs="Calibri"/>
                <w:sz w:val="22"/>
                <w:szCs w:val="22"/>
                <w:lang w:val="en-GB"/>
              </w:rPr>
            </w:pPr>
            <w:r>
              <w:rPr>
                <w:rFonts w:cs="Calibri" w:ascii="Calibri" w:hAnsi="Calibri"/>
                <w:b/>
                <w:sz w:val="22"/>
                <w:szCs w:val="22"/>
              </w:rPr>
              <w:t>Have you lived or worked outside of the UK in the last 5 years?</w:t>
            </w:r>
            <w:r>
              <w:rPr>
                <w:rFonts w:cs="Calibri" w:ascii="Calibri" w:hAnsi="Calibri"/>
                <w:sz w:val="22"/>
                <w:szCs w:val="22"/>
              </w:rPr>
              <w:t xml:space="preserve">           </w:t>
            </w:r>
            <w:r>
              <w:rPr>
                <w:rFonts w:eastAsia="MS Gothic;ＭＳ ゴシック" w:cs="Segoe UI Symbol" w:ascii="Segoe UI Symbol" w:hAnsi="Segoe UI Symbol"/>
                <w:sz w:val="22"/>
                <w:szCs w:val="22"/>
                <w:lang w:val="en-GB"/>
              </w:rPr>
              <w:t>☐</w:t>
            </w:r>
            <w:r>
              <w:rPr>
                <w:rFonts w:eastAsia="MS Gothic;ＭＳ ゴシック" w:cs="Calibri" w:ascii="Calibri" w:hAnsi="Calibri"/>
                <w:sz w:val="22"/>
                <w:szCs w:val="22"/>
                <w:lang w:val="en-GB"/>
              </w:rPr>
              <w:t xml:space="preserve"> </w:t>
            </w:r>
            <w:r>
              <w:rPr>
                <w:rFonts w:cs="Calibri" w:ascii="Calibri" w:hAnsi="Calibri"/>
                <w:sz w:val="22"/>
                <w:szCs w:val="22"/>
                <w:lang w:val="en-GB"/>
              </w:rPr>
              <w:t>Yes</w:t>
              <w:tab/>
            </w:r>
            <w:r>
              <w:rPr>
                <w:rFonts w:eastAsia="MS Gothic;ＭＳ ゴシック" w:cs="Segoe UI Symbol" w:ascii="Segoe UI Symbol" w:hAnsi="Segoe UI Symbol"/>
                <w:sz w:val="22"/>
                <w:szCs w:val="22"/>
                <w:lang w:val="en-GB"/>
              </w:rPr>
              <w:t>☐</w:t>
            </w:r>
            <w:r>
              <w:rPr>
                <w:rFonts w:eastAsia="MS Gothic;ＭＳ ゴシック" w:cs="Calibri" w:ascii="Calibri" w:hAnsi="Calibri"/>
                <w:sz w:val="22"/>
                <w:szCs w:val="22"/>
                <w:lang w:val="en-GB"/>
              </w:rPr>
              <w:t xml:space="preserve"> </w:t>
            </w:r>
            <w:r>
              <w:rPr>
                <w:rFonts w:cs="Calibri" w:ascii="Calibri" w:hAnsi="Calibri"/>
                <w:sz w:val="22"/>
                <w:szCs w:val="22"/>
                <w:lang w:val="en-GB"/>
              </w:rPr>
              <w:t>No</w:t>
              <w:tab/>
            </w:r>
          </w:p>
          <w:p>
            <w:pPr>
              <w:pStyle w:val="1bodycopy"/>
              <w:rPr/>
            </w:pPr>
            <w:r>
              <w:rPr>
                <w:rFonts w:cs="Calibri" w:ascii="Calibri" w:hAnsi="Calibri"/>
                <w:sz w:val="22"/>
                <w:szCs w:val="22"/>
                <w:lang w:val="en-GB"/>
              </w:rPr>
              <w:t>Any job offer will be conditional on the satisfactory completion of the necessary pre-employment checks.</w:t>
            </w:r>
          </w:p>
          <w:p>
            <w:pPr>
              <w:pStyle w:val="1bodycopy"/>
              <w:rPr>
                <w:rFonts w:ascii="Calibri" w:hAnsi="Calibri" w:cs="Calibri"/>
                <w:sz w:val="22"/>
                <w:szCs w:val="22"/>
                <w:lang w:val="en-GB"/>
              </w:rPr>
            </w:pPr>
            <w:r>
              <w:rPr>
                <w:rFonts w:cs="Calibri" w:ascii="Calibri" w:hAnsi="Calibri"/>
                <w:sz w:val="22"/>
                <w:szCs w:val="22"/>
                <w:lang w:val="en-GB"/>
              </w:rPr>
              <w:t xml:space="preserve">Only applicants who have been shortlisted for interview will be asked for a self-declaration of their criminal record or </w:t>
            </w:r>
            <w:r>
              <w:rPr>
                <w:rFonts w:cs="Calibri" w:ascii="Calibri" w:hAnsi="Calibri"/>
                <w:sz w:val="22"/>
                <w:szCs w:val="22"/>
              </w:rPr>
              <w:t>information that would make them unsuitable for the position</w:t>
            </w:r>
            <w:r>
              <w:rPr>
                <w:rFonts w:cs="Calibri" w:ascii="Calibri" w:hAnsi="Calibri"/>
                <w:sz w:val="22"/>
                <w:szCs w:val="22"/>
                <w:lang w:val="en-GB"/>
              </w:rPr>
              <w:t>. We will send a Criminal Records Declaration form with the invitation to interview which you must complete and return before the interview takes place. We may conduct online searches of shortlisted candidates as part of our due diligence checks.</w:t>
            </w:r>
          </w:p>
          <w:p>
            <w:pPr>
              <w:pStyle w:val="1bodycopy"/>
              <w:spacing w:before="0" w:after="120"/>
              <w:rPr>
                <w:rFonts w:ascii="Calibri" w:hAnsi="Calibri" w:cs="Calibri"/>
                <w:sz w:val="22"/>
                <w:szCs w:val="22"/>
                <w:lang w:val="en-GB"/>
              </w:rPr>
            </w:pPr>
            <w:r>
              <w:rPr>
                <w:rFonts w:cs="Calibri" w:ascii="Calibri" w:hAnsi="Calibri"/>
                <w:sz w:val="22"/>
                <w:szCs w:val="22"/>
                <w:lang w:val="en-GB"/>
              </w:rPr>
              <w:t>Any convictions that are self-disclosed or listed on a DBS check will be considered on a case-by-case basis.</w:t>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 xml:space="preserve">Time spent living and/or working overseas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 xml:space="preserve">If you’ve lived and/or worked outside of the UK, the school must make any further checks it considers appropriate (in addition to the usual pre-employment checks).  </w:t>
            </w:r>
          </w:p>
          <w:p>
            <w:pPr>
              <w:pStyle w:val="1bodycopy"/>
              <w:rPr/>
            </w:pPr>
            <w:r>
              <w:rPr>
                <w:rFonts w:cs="Calibri" w:ascii="Calibri" w:hAnsi="Calibri"/>
                <w:sz w:val="22"/>
                <w:szCs w:val="22"/>
              </w:rPr>
              <w:t xml:space="preserve">We’ll base the decision on whether this is necessary on individual circumstances, and factors such as: </w:t>
            </w:r>
          </w:p>
          <w:p>
            <w:pPr>
              <w:pStyle w:val="7Tablebodybulleted"/>
              <w:numPr>
                <w:ilvl w:val="0"/>
                <w:numId w:val="8"/>
              </w:numPr>
              <w:ind w:hanging="0" w:left="0"/>
              <w:rPr>
                <w:rFonts w:ascii="Calibri" w:hAnsi="Calibri" w:cs="Calibri"/>
                <w:sz w:val="22"/>
                <w:szCs w:val="22"/>
              </w:rPr>
            </w:pPr>
            <w:r>
              <w:rPr>
                <w:rFonts w:cs="Calibri" w:ascii="Calibri" w:hAnsi="Calibri"/>
                <w:sz w:val="22"/>
                <w:szCs w:val="22"/>
              </w:rPr>
              <w:t xml:space="preserve">The amount of information you disclose in the DBS check. </w:t>
            </w:r>
          </w:p>
          <w:p>
            <w:pPr>
              <w:pStyle w:val="7Tablebodybulleted"/>
              <w:numPr>
                <w:ilvl w:val="0"/>
                <w:numId w:val="8"/>
              </w:numPr>
              <w:spacing w:before="0" w:after="120"/>
              <w:ind w:hanging="0" w:left="0"/>
              <w:rPr>
                <w:rFonts w:ascii="Calibri" w:hAnsi="Calibri" w:cs="Calibri"/>
                <w:sz w:val="22"/>
                <w:szCs w:val="22"/>
              </w:rPr>
            </w:pPr>
            <w:r>
              <w:rPr>
                <w:rFonts w:cs="Calibri" w:ascii="Calibri" w:hAnsi="Calibri"/>
                <w:sz w:val="22"/>
                <w:szCs w:val="22"/>
              </w:rPr>
              <w:t>The length of time you’ve spent in or out of the UK.</w:t>
            </w:r>
          </w:p>
        </w:tc>
      </w:tr>
    </w:tbl>
    <w:p>
      <w:pPr>
        <w:pStyle w:val="Normal"/>
        <w:rPr>
          <w:rFonts w:ascii="Calibri" w:hAnsi="Calibri" w:cs="Calibri"/>
          <w:vanish/>
          <w:sz w:val="22"/>
          <w:szCs w:val="22"/>
        </w:rPr>
      </w:pPr>
      <w:r>
        <w:rPr>
          <w:rFonts w:cs="Calibri" w:ascii="Calibri" w:hAnsi="Calibri"/>
          <w:vanish/>
          <w:sz w:val="22"/>
          <w:szCs w:val="22"/>
        </w:rPr>
      </w:r>
    </w:p>
    <w:tbl>
      <w:tblPr>
        <w:tblpPr w:vertAnchor="text" w:horzAnchor="margin" w:rightFromText="180" w:tblpX="0" w:tblpY="289"/>
        <w:tblW w:w="9962" w:type="dxa"/>
        <w:jc w:val="left"/>
        <w:tblInd w:w="108"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The school will require you to provide evidence of your right to work in the UK in accordance with the Immigration, Asylum and Nationality Act 2006.</w:t>
            </w:r>
          </w:p>
          <w:p>
            <w:pPr>
              <w:pStyle w:val="1bodycopy"/>
              <w:spacing w:before="0" w:after="120"/>
              <w:rPr>
                <w:rFonts w:ascii="Calibri" w:hAnsi="Calibri" w:cs="Calibri"/>
                <w:sz w:val="22"/>
                <w:szCs w:val="22"/>
              </w:rPr>
            </w:pPr>
            <w:r>
              <w:rPr>
                <w:rFonts w:cs="Calibri" w:ascii="Calibri" w:hAnsi="Calibri"/>
                <w:sz w:val="22"/>
                <w:szCs w:val="22"/>
              </w:rPr>
              <w:t>By signing this application, you agree to provide such evidence when requested.</w:t>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sign and date</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Name (please print):</w:t>
            </w:r>
          </w:p>
          <w:p>
            <w:pPr>
              <w:pStyle w:val="1bodycopy"/>
              <w:rPr>
                <w:rFonts w:ascii="Calibri" w:hAnsi="Calibri" w:cs="Calibri"/>
                <w:sz w:val="22"/>
                <w:szCs w:val="22"/>
              </w:rPr>
            </w:pPr>
            <w:r>
              <w:rPr>
                <w:rFonts w:cs="Calibri" w:ascii="Calibri" w:hAnsi="Calibri"/>
                <w:sz w:val="22"/>
                <w:szCs w:val="22"/>
              </w:rPr>
              <w:t>Sign:</w:t>
            </w:r>
          </w:p>
          <w:p>
            <w:pPr>
              <w:pStyle w:val="1bodycopy"/>
              <w:spacing w:before="0" w:after="120"/>
              <w:rPr>
                <w:rFonts w:ascii="Calibri" w:hAnsi="Calibri" w:cs="Calibri"/>
                <w:sz w:val="22"/>
                <w:szCs w:val="22"/>
              </w:rPr>
            </w:pPr>
            <w:r>
              <w:rPr>
                <w:rFonts w:cs="Calibri" w:ascii="Calibri" w:hAnsi="Calibri"/>
                <w:sz w:val="22"/>
                <w:szCs w:val="22"/>
              </w:rPr>
              <w:t>Date:</w:t>
            </w:r>
          </w:p>
        </w:tc>
      </w:tr>
    </w:tbl>
    <w:p>
      <w:pPr>
        <w:pStyle w:val="2Subheadpink"/>
        <w:ind w:left="360" w:right="0"/>
        <w:rPr>
          <w:rFonts w:ascii="Calibri" w:hAnsi="Calibri" w:cs="Calibri"/>
        </w:rPr>
      </w:pPr>
      <w:r>
        <w:rPr>
          <w:rFonts w:cs="Calibri" w:ascii="Calibri" w:hAnsi="Calibri"/>
          <w:b/>
          <w:color w:val="EF1682"/>
        </w:rPr>
      </w:r>
    </w:p>
    <w:p>
      <w:pPr>
        <w:pStyle w:val="2Subheadpink"/>
        <w:ind w:left="360" w:right="0"/>
        <w:rPr>
          <w:rFonts w:ascii="Calibri" w:hAnsi="Calibri" w:cs="Calibri"/>
        </w:rPr>
      </w:pPr>
      <w:r>
        <w:rPr>
          <w:rFonts w:cs="Calibri" w:ascii="Calibri" w:hAnsi="Calibri"/>
          <w:b/>
          <w:color w:val="EF1682"/>
        </w:rPr>
      </w:r>
    </w:p>
    <w:p>
      <w:pPr>
        <w:pStyle w:val="2Subheadpink"/>
        <w:ind w:left="360" w:right="0"/>
        <w:rPr>
          <w:rFonts w:ascii="Calibri" w:hAnsi="Calibri" w:cs="Calibri"/>
        </w:rPr>
      </w:pPr>
      <w:r>
        <w:rPr>
          <w:rFonts w:cs="Calibri" w:ascii="Calibri" w:hAnsi="Calibri"/>
          <w:b/>
          <w:color w:val="EF1682"/>
        </w:rPr>
      </w:r>
    </w:p>
    <w:p>
      <w:pPr>
        <w:pStyle w:val="2Subheadpink"/>
        <w:ind w:left="360" w:right="0"/>
        <w:rPr>
          <w:rFonts w:ascii="Calibri" w:hAnsi="Calibri" w:cs="Calibri"/>
        </w:rPr>
      </w:pPr>
      <w:r>
        <w:rPr>
          <w:rFonts w:cs="Calibri" w:ascii="Calibri" w:hAnsi="Calibri"/>
          <w:b/>
          <w:color w:val="EF1682"/>
        </w:rPr>
      </w:r>
    </w:p>
    <w:p>
      <w:pPr>
        <w:pStyle w:val="2Subheadpink"/>
        <w:numPr>
          <w:ilvl w:val="0"/>
          <w:numId w:val="6"/>
        </w:numPr>
        <w:rPr>
          <w:rFonts w:ascii="Calibri" w:hAnsi="Calibri" w:cs="Calibri"/>
        </w:rPr>
      </w:pPr>
      <w:r>
        <w:rPr>
          <w:rFonts w:cs="Calibri" w:ascii="Calibri" w:hAnsi="Calibri"/>
          <w:b/>
          <w:color w:val="EF1682"/>
        </w:rPr>
        <w:t>Instructions</w:t>
      </w:r>
    </w:p>
    <w:p>
      <w:pPr>
        <w:pStyle w:val="1bodycopy"/>
        <w:rPr/>
      </w:pPr>
      <w:r>
        <w:rPr>
          <w:rFonts w:cs="Calibri" w:ascii="Calibri" w:hAnsi="Calibri"/>
          <w:sz w:val="22"/>
          <w:szCs w:val="22"/>
        </w:rPr>
        <w:t xml:space="preserve">Please complete </w:t>
      </w:r>
      <w:r>
        <w:rPr>
          <w:rFonts w:cs="Calibri" w:ascii="Calibri" w:hAnsi="Calibri"/>
          <w:b/>
          <w:bCs/>
          <w:sz w:val="22"/>
          <w:szCs w:val="22"/>
        </w:rPr>
        <w:t>all</w:t>
      </w:r>
      <w:r>
        <w:rPr>
          <w:rFonts w:cs="Calibri" w:ascii="Calibri" w:hAnsi="Calibri"/>
          <w:sz w:val="22"/>
          <w:szCs w:val="22"/>
        </w:rPr>
        <w:t xml:space="preserve"> sections of this form using black ink or type.</w:t>
      </w:r>
    </w:p>
    <w:p>
      <w:pPr>
        <w:pStyle w:val="1bodycopy"/>
        <w:rPr/>
      </w:pPr>
      <w:r>
        <w:rPr>
          <w:rFonts w:cs="Calibri" w:ascii="Calibri" w:hAnsi="Calibri"/>
          <w:sz w:val="22"/>
          <w:szCs w:val="22"/>
        </w:rPr>
        <w:t xml:space="preserve">The sections of this application form that include your personal details and equalities monitoring information will be detached prior to shortlisting. This is to ensure that your application is dealt with objectively. </w:t>
      </w:r>
    </w:p>
    <w:p>
      <w:pPr>
        <w:pStyle w:val="1bodycopy"/>
        <w:rPr/>
      </w:pPr>
      <w:r>
        <w:rPr>
          <w:rFonts w:cs="Calibri" w:ascii="Calibri" w:hAnsi="Calibri"/>
          <w:b/>
          <w:bCs/>
          <w:sz w:val="22"/>
          <w:szCs w:val="22"/>
        </w:rPr>
        <w:t>Applications will only be accepted if this form is completed in full.</w:t>
      </w:r>
    </w:p>
    <w:p>
      <w:pPr>
        <w:pStyle w:val="1bodycopy"/>
        <w:rPr>
          <w:rFonts w:ascii="Calibri" w:hAnsi="Calibri" w:cs="Calibri"/>
          <w:sz w:val="22"/>
          <w:szCs w:val="22"/>
        </w:rPr>
      </w:pPr>
      <w:r>
        <w:rPr>
          <w:rFonts w:cs="Calibri" w:ascii="Calibri" w:hAnsi="Calibri"/>
          <w:sz w:val="22"/>
          <w:szCs w:val="22"/>
        </w:rPr>
        <w:t xml:space="preserve">Please return your completed application form to: </w:t>
      </w:r>
      <w:hyperlink r:id="rId3">
        <w:r>
          <w:rPr>
            <w:rStyle w:val="Hyperlink"/>
            <w:rFonts w:cs="Calibri" w:ascii="Calibri" w:hAnsi="Calibri"/>
            <w:sz w:val="22"/>
            <w:szCs w:val="22"/>
          </w:rPr>
          <w:t>info@pacessheffield.org.uk</w:t>
        </w:r>
      </w:hyperlink>
    </w:p>
    <w:p>
      <w:pPr>
        <w:pStyle w:val="2Subheadpink"/>
        <w:numPr>
          <w:ilvl w:val="0"/>
          <w:numId w:val="6"/>
        </w:numPr>
        <w:rPr>
          <w:rFonts w:ascii="Calibri" w:hAnsi="Calibri" w:cs="Calibri"/>
        </w:rPr>
      </w:pPr>
      <w:r>
        <w:rPr>
          <w:rFonts w:cs="Calibri" w:ascii="Calibri" w:hAnsi="Calibri"/>
          <w:b/>
          <w:color w:val="EF1682"/>
        </w:rPr>
        <w:t>Personal details</w:t>
      </w:r>
    </w:p>
    <w:tbl>
      <w:tblPr>
        <w:tblW w:w="9962" w:type="dxa"/>
        <w:jc w:val="left"/>
        <w:tblInd w:w="0" w:type="dxa"/>
        <w:tblLayout w:type="fixed"/>
        <w:tblCellMar>
          <w:top w:w="113" w:type="dxa"/>
          <w:left w:w="108" w:type="dxa"/>
          <w:bottom w:w="113" w:type="dxa"/>
          <w:right w:w="108" w:type="dxa"/>
        </w:tblCellMar>
      </w:tblPr>
      <w:tblGrid>
        <w:gridCol w:w="3085"/>
        <w:gridCol w:w="6877"/>
      </w:tblGrid>
      <w:tr>
        <w:trPr/>
        <w:tc>
          <w:tcPr>
            <w:tcW w:w="9962" w:type="dxa"/>
            <w:gridSpan w:val="2"/>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personal details</w:t>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Title</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First name</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Surname</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Previous surnames</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pPr>
            <w:r>
              <w:rPr>
                <w:rFonts w:cs="Calibri" w:ascii="Calibri" w:hAnsi="Calibri"/>
                <w:b/>
                <w:sz w:val="22"/>
                <w:szCs w:val="22"/>
              </w:rPr>
              <w:t>If you prefer to be called by a name other than the one listed above, please specify</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308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National Insurance number</w:t>
            </w:r>
          </w:p>
        </w:tc>
        <w:tc>
          <w:tcPr>
            <w:tcW w:w="687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2235"/>
        <w:gridCol w:w="7727"/>
      </w:tblGrid>
      <w:tr>
        <w:trPr/>
        <w:tc>
          <w:tcPr>
            <w:tcW w:w="9962" w:type="dxa"/>
            <w:gridSpan w:val="2"/>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contact details</w:t>
            </w:r>
          </w:p>
        </w:tc>
      </w:tr>
      <w:tr>
        <w:trPr/>
        <w:tc>
          <w:tcPr>
            <w:tcW w:w="223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Address</w:t>
            </w:r>
          </w:p>
        </w:tc>
        <w:tc>
          <w:tcPr>
            <w:tcW w:w="7727"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b/>
                <w:sz w:val="22"/>
                <w:szCs w:val="22"/>
              </w:rPr>
            </w:pPr>
            <w:r>
              <w:rPr>
                <w:rFonts w:cs="Calibri" w:ascii="Calibri" w:hAnsi="Calibri"/>
                <w:b/>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r>
      <w:tr>
        <w:trPr/>
        <w:tc>
          <w:tcPr>
            <w:tcW w:w="223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Postcode</w:t>
            </w:r>
          </w:p>
        </w:tc>
        <w:tc>
          <w:tcPr>
            <w:tcW w:w="772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223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Home phone</w:t>
            </w:r>
          </w:p>
        </w:tc>
        <w:tc>
          <w:tcPr>
            <w:tcW w:w="772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223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Mobile phone</w:t>
            </w:r>
          </w:p>
        </w:tc>
        <w:tc>
          <w:tcPr>
            <w:tcW w:w="772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2235"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sz w:val="22"/>
                <w:szCs w:val="22"/>
              </w:rPr>
            </w:pPr>
            <w:r>
              <w:rPr>
                <w:rFonts w:cs="Calibri" w:ascii="Calibri" w:hAnsi="Calibri"/>
                <w:b/>
                <w:sz w:val="22"/>
                <w:szCs w:val="22"/>
              </w:rPr>
              <w:t>Email address</w:t>
            </w:r>
          </w:p>
        </w:tc>
        <w:tc>
          <w:tcPr>
            <w:tcW w:w="772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pPr>
            <w:r>
              <w:rPr>
                <w:rFonts w:cs="Calibri" w:ascii="Calibri" w:hAnsi="Calibri"/>
                <w:b/>
                <w:caps/>
                <w:color w:val="FFFFFF"/>
                <w:sz w:val="22"/>
                <w:szCs w:val="22"/>
              </w:rPr>
              <w:t>disability and accessibility</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 xml:space="preserve">Paces Sheffield is committed to ensuring that applicants with disabilities or impairments receive equal opportunities and treatment. </w:t>
            </w:r>
          </w:p>
          <w:p>
            <w:pPr>
              <w:pStyle w:val="1bodycopy"/>
              <w:rPr/>
            </w:pPr>
            <w:r>
              <w:rPr>
                <w:rFonts w:cs="Calibri" w:ascii="Calibri" w:hAnsi="Calibri"/>
                <w:sz w:val="22"/>
                <w:szCs w:val="22"/>
              </w:rPr>
              <w:t>If you have a disability or impairment, and would like us to make adjustments or arrangements to assist if you are called for an interview, please state the arrangements you require:</w:t>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r>
      <w:tr>
        <w:trPr/>
        <w:tc>
          <w:tcPr>
            <w:tcW w:w="9962" w:type="dxa"/>
            <w:tcBorders/>
            <w:shd w:fill="12263F" w:val="clear"/>
          </w:tcPr>
          <w:p>
            <w:pPr>
              <w:pStyle w:val="1bodycopy"/>
              <w:spacing w:before="0" w:after="120"/>
              <w:rPr>
                <w:rFonts w:ascii="Calibri" w:hAnsi="Calibri" w:cs="Calibri"/>
                <w:caps/>
                <w:color w:val="F8F8F8"/>
                <w:sz w:val="22"/>
                <w:szCs w:val="22"/>
              </w:rPr>
            </w:pPr>
            <w:r>
              <w:rPr>
                <w:rFonts w:cs="Calibri" w:ascii="Calibri" w:hAnsi="Calibri"/>
                <w:caps/>
                <w:color w:val="F8F8F8"/>
                <w:sz w:val="22"/>
                <w:szCs w:val="22"/>
              </w:rPr>
              <w:t>right to work in the uk</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spacing w:lineRule="auto" w:line="360"/>
              <w:rPr/>
            </w:pPr>
            <w:r>
              <w:rPr>
                <w:rFonts w:cs="Calibri" w:ascii="Calibri" w:hAnsi="Calibri"/>
                <w:sz w:val="22"/>
                <w:szCs w:val="22"/>
              </w:rPr>
              <w:t xml:space="preserve">Do you have the right to work in the UK?  </w:t>
            </w:r>
          </w:p>
          <w:p>
            <w:pPr>
              <w:pStyle w:val="Normal"/>
              <w:spacing w:lineRule="auto" w:line="360"/>
              <w:rPr>
                <w:rFonts w:ascii="Calibri" w:hAnsi="Calibri" w:cs="Calibri"/>
                <w:sz w:val="22"/>
                <w:szCs w:val="22"/>
                <w:lang w:val="en-GB"/>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Yes </w:t>
            </w:r>
          </w:p>
          <w:p>
            <w:pPr>
              <w:pStyle w:val="Normal"/>
              <w:spacing w:lineRule="auto" w:line="360"/>
              <w:rPr>
                <w:rFonts w:ascii="Calibri" w:hAnsi="Calibri" w:cs="Calibri"/>
                <w:sz w:val="22"/>
                <w:szCs w:val="22"/>
                <w:lang w:val="en-GB"/>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No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rFonts w:ascii="Calibri" w:hAnsi="Calibri" w:cs="Calibri"/>
                <w:sz w:val="22"/>
                <w:szCs w:val="22"/>
              </w:rPr>
            </w:pPr>
            <w:r>
              <w:rPr>
                <w:rFonts w:cs="Calibri" w:ascii="Calibri" w:hAnsi="Calibri"/>
                <w:sz w:val="22"/>
                <w:szCs w:val="22"/>
              </w:rPr>
              <w:t xml:space="preserve">If yes, please state on what basis: </w:t>
            </w:r>
          </w:p>
          <w:p>
            <w:pPr>
              <w:pStyle w:val="Normal"/>
              <w:spacing w:lineRule="auto" w:line="360"/>
              <w:rPr>
                <w:rFonts w:ascii="Calibri" w:hAnsi="Calibri" w:cs="Calibri"/>
                <w:sz w:val="22"/>
                <w:szCs w:val="22"/>
                <w:lang w:val="en-GB"/>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UK citizen </w:t>
            </w:r>
          </w:p>
          <w:p>
            <w:pPr>
              <w:pStyle w:val="Normal"/>
              <w:tabs>
                <w:tab w:val="clear" w:pos="720"/>
                <w:tab w:val="right" w:pos="9746" w:leader="none"/>
              </w:tabs>
              <w:spacing w:lineRule="auto" w:line="360"/>
              <w:rPr>
                <w:rFonts w:ascii="Calibri" w:hAnsi="Calibri" w:cs="Calibri"/>
                <w:sz w:val="22"/>
                <w:szCs w:val="22"/>
                <w:lang w:val="en-GB"/>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EU settled status </w:t>
              <w:tab/>
            </w:r>
          </w:p>
          <w:p>
            <w:pPr>
              <w:pStyle w:val="Normal"/>
              <w:spacing w:lineRule="auto" w:line="360"/>
              <w:rPr>
                <w:rFonts w:ascii="Calibri" w:hAnsi="Calibri" w:cs="Calibri"/>
                <w:sz w:val="22"/>
                <w:szCs w:val="22"/>
                <w:lang w:val="en-GB"/>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Skilled worker visa </w:t>
            </w:r>
          </w:p>
          <w:p>
            <w:pPr>
              <w:pStyle w:val="1bodycopy"/>
              <w:rPr/>
            </w:pPr>
            <w:r>
              <w:rPr>
                <w:rFonts w:eastAsia="MS Gothic;ＭＳ ゴシック"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Graduate visa </w:t>
            </w:r>
          </w:p>
          <w:p>
            <w:pPr>
              <w:pStyle w:val="1bodycopy"/>
              <w:rPr/>
            </w:pPr>
            <w:r>
              <w:rPr>
                <w:rFonts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Youth mobility visa </w:t>
            </w:r>
          </w:p>
          <w:p>
            <w:pPr>
              <w:pStyle w:val="1bodycopy"/>
              <w:spacing w:before="0" w:after="120"/>
              <w:rPr>
                <w:rFonts w:ascii="Calibri" w:hAnsi="Calibri" w:cs="Calibri"/>
                <w:sz w:val="22"/>
                <w:szCs w:val="22"/>
              </w:rPr>
            </w:pPr>
            <w:r>
              <w:rPr>
                <w:rFonts w:cs="Segoe UI Symbol" w:ascii="Segoe UI Symbol" w:hAnsi="Segoe UI Symbol"/>
                <w:sz w:val="22"/>
                <w:szCs w:val="22"/>
                <w:lang w:val="en-GB"/>
              </w:rPr>
              <w:t>☐</w:t>
            </w:r>
            <w:r>
              <w:rPr>
                <w:rFonts w:eastAsia="Calibri" w:cs="Calibri" w:ascii="Calibri" w:hAnsi="Calibri"/>
                <w:sz w:val="22"/>
                <w:szCs w:val="22"/>
                <w:lang w:val="en-GB"/>
              </w:rPr>
              <w:t xml:space="preserve"> </w:t>
            </w:r>
            <w:r>
              <w:rPr>
                <w:rFonts w:cs="Calibri" w:ascii="Calibri" w:hAnsi="Calibri"/>
                <w:sz w:val="22"/>
                <w:szCs w:val="22"/>
                <w:lang w:val="en-GB"/>
              </w:rPr>
              <w:t xml:space="preserve">Other – please provide full details in the box below </w:t>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 xml:space="preserve">Time spent living and/or working overseas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Normal"/>
              <w:spacing w:lineRule="auto" w:line="360"/>
              <w:rPr>
                <w:rFonts w:ascii="Calibri" w:hAnsi="Calibri" w:cs="Calibri"/>
                <w:sz w:val="22"/>
                <w:szCs w:val="22"/>
              </w:rPr>
            </w:pPr>
            <w:r>
              <w:rPr>
                <w:rFonts w:cs="Calibri" w:ascii="Calibri" w:hAnsi="Calibri"/>
                <w:sz w:val="22"/>
                <w:szCs w:val="22"/>
              </w:rPr>
              <w:t xml:space="preserve">Have you spent time living and/or working outside of the UK?         </w:t>
            </w:r>
            <w:r>
              <w:rPr>
                <w:rFonts w:eastAsia="MS Gothic;ＭＳ ゴシック" w:cs="Segoe UI Symbol" w:ascii="Segoe UI Symbol" w:hAnsi="Segoe UI Symbol"/>
                <w:sz w:val="22"/>
                <w:szCs w:val="22"/>
                <w:lang w:val="en-GB"/>
              </w:rPr>
              <w:t>☐</w:t>
            </w:r>
            <w:r>
              <w:rPr>
                <w:rFonts w:cs="Calibri" w:ascii="Calibri" w:hAnsi="Calibri"/>
                <w:sz w:val="22"/>
                <w:szCs w:val="22"/>
                <w:lang w:val="en-GB"/>
              </w:rPr>
              <w:t xml:space="preserve"> Yes </w:t>
            </w:r>
            <w:r>
              <w:rPr>
                <w:rFonts w:cs="Calibri" w:ascii="Calibri" w:hAnsi="Calibri"/>
                <w:sz w:val="22"/>
                <w:szCs w:val="22"/>
              </w:rPr>
              <w:t xml:space="preserve">                 </w:t>
            </w:r>
            <w:r>
              <w:rPr>
                <w:rFonts w:eastAsia="MS Gothic;ＭＳ ゴシック" w:cs="Segoe UI Symbol" w:ascii="Segoe UI Symbol" w:hAnsi="Segoe UI Symbol"/>
                <w:sz w:val="22"/>
                <w:szCs w:val="22"/>
                <w:lang w:val="en-GB"/>
              </w:rPr>
              <w:t>☐</w:t>
            </w:r>
            <w:r>
              <w:rPr>
                <w:rFonts w:cs="Calibri" w:ascii="Calibri" w:hAnsi="Calibri"/>
                <w:sz w:val="22"/>
                <w:szCs w:val="22"/>
                <w:lang w:val="en-GB"/>
              </w:rPr>
              <w:t xml:space="preserve"> No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 xml:space="preserve">If yes, please give details, including countries and relevant dates:  </w:t>
            </w:r>
          </w:p>
          <w:p>
            <w:pPr>
              <w:pStyle w:val="1bodycopy"/>
              <w:rPr>
                <w:rFonts w:ascii="Calibri" w:hAnsi="Calibri" w:cs="Calibri"/>
                <w:sz w:val="22"/>
                <w:szCs w:val="22"/>
                <w:lang w:val="en-GB"/>
              </w:rPr>
            </w:pPr>
            <w:r>
              <w:rPr>
                <w:rFonts w:eastAsia="Calibri" w:cs="Calibri" w:ascii="Calibri" w:hAnsi="Calibri"/>
                <w:sz w:val="22"/>
                <w:szCs w:val="22"/>
                <w:lang w:val="en-GB"/>
              </w:rPr>
              <w:t xml:space="preserve"> </w:t>
            </w:r>
          </w:p>
          <w:p>
            <w:pPr>
              <w:pStyle w:val="1bodycopy"/>
              <w:spacing w:before="0" w:after="120"/>
              <w:rPr>
                <w:rFonts w:ascii="Calibri" w:hAnsi="Calibri" w:cs="Calibri"/>
                <w:sz w:val="22"/>
                <w:szCs w:val="22"/>
                <w:lang w:val="en-GB"/>
              </w:rPr>
            </w:pPr>
            <w:r>
              <w:rPr>
                <w:rFonts w:cs="Calibri" w:ascii="Calibri" w:hAnsi="Calibri"/>
                <w:sz w:val="22"/>
                <w:szCs w:val="22"/>
                <w:lang w:val="en-GB"/>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relationship to Paces Sheffield</w:t>
            </w:r>
          </w:p>
        </w:tc>
      </w:tr>
      <w:tr>
        <w:trPr/>
        <w:tc>
          <w:tcPr>
            <w:tcW w:w="9962" w:type="dxa"/>
            <w:gridSpan w:val="3"/>
            <w:tcBorders>
              <w:top w:val="single" w:sz="4" w:space="0" w:color="B9B9B9"/>
              <w:left w:val="single" w:sz="4" w:space="0" w:color="B9B9B9"/>
              <w:bottom w:val="single" w:sz="4" w:space="0" w:color="B9B9B9"/>
              <w:right w:val="single" w:sz="4" w:space="0" w:color="B9B9B9"/>
            </w:tcBorders>
          </w:tcPr>
          <w:p>
            <w:pPr>
              <w:pStyle w:val="1bodycopy"/>
              <w:rPr/>
            </w:pPr>
            <w:r>
              <w:rPr>
                <w:rFonts w:cs="Calibri" w:ascii="Calibri" w:hAnsi="Calibri"/>
                <w:sz w:val="22"/>
                <w:szCs w:val="22"/>
              </w:rPr>
              <w:t>Please list any personal relationships that exist between you and any of the following members of the Paces Sheffield community:</w:t>
            </w:r>
          </w:p>
          <w:p>
            <w:pPr>
              <w:pStyle w:val="Normal"/>
              <w:numPr>
                <w:ilvl w:val="0"/>
                <w:numId w:val="3"/>
              </w:numPr>
              <w:rPr>
                <w:rFonts w:ascii="Calibri" w:hAnsi="Calibri" w:cs="Calibri"/>
                <w:sz w:val="22"/>
                <w:szCs w:val="22"/>
              </w:rPr>
            </w:pPr>
            <w:r>
              <w:rPr>
                <w:rFonts w:cs="Calibri" w:ascii="Calibri" w:hAnsi="Calibri"/>
                <w:sz w:val="22"/>
                <w:szCs w:val="22"/>
              </w:rPr>
              <w:t xml:space="preserve">Governors/trustees                               </w:t>
            </w:r>
          </w:p>
          <w:p>
            <w:pPr>
              <w:pStyle w:val="Normal"/>
              <w:numPr>
                <w:ilvl w:val="0"/>
                <w:numId w:val="3"/>
              </w:numPr>
              <w:rPr>
                <w:rFonts w:ascii="Calibri" w:hAnsi="Calibri" w:cs="Calibri"/>
                <w:sz w:val="22"/>
                <w:szCs w:val="22"/>
              </w:rPr>
            </w:pPr>
            <w:r>
              <w:rPr>
                <w:rFonts w:cs="Calibri" w:ascii="Calibri" w:hAnsi="Calibri"/>
                <w:sz w:val="22"/>
                <w:szCs w:val="22"/>
              </w:rPr>
              <w:t xml:space="preserve">Staff                                      </w:t>
            </w:r>
          </w:p>
          <w:p>
            <w:pPr>
              <w:pStyle w:val="Normal"/>
              <w:numPr>
                <w:ilvl w:val="0"/>
                <w:numId w:val="3"/>
              </w:numPr>
              <w:rPr>
                <w:rFonts w:ascii="Calibri" w:hAnsi="Calibri" w:cs="Calibri"/>
                <w:sz w:val="22"/>
                <w:szCs w:val="22"/>
              </w:rPr>
            </w:pPr>
            <w:r>
              <w:rPr>
                <w:rFonts w:cs="Calibri" w:ascii="Calibri" w:hAnsi="Calibri"/>
                <w:sz w:val="22"/>
                <w:szCs w:val="22"/>
              </w:rPr>
              <w:t>Pupils</w:t>
            </w:r>
          </w:p>
          <w:p>
            <w:pPr>
              <w:pStyle w:val="1bodycopy"/>
              <w:spacing w:before="0" w:after="120"/>
              <w:rPr/>
            </w:pPr>
            <w:r>
              <w:rPr>
                <w:rFonts w:cs="Calibri" w:ascii="Calibri" w:hAnsi="Calibri"/>
                <w:sz w:val="22"/>
                <w:szCs w:val="22"/>
              </w:rPr>
              <w:t xml:space="preserve">If you have a relationship with a governor, trustee, or employee, this does not necessarily prevent them from acting as a referee for you. </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Name</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Relationship</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Role at Paces Sheffield</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b/>
                <w:sz w:val="22"/>
                <w:szCs w:val="22"/>
              </w:rPr>
            </w:pPr>
            <w:r>
              <w:rPr>
                <w:rFonts w:cs="Calibri" w:ascii="Calibri" w:hAnsi="Calibri"/>
                <w:b/>
                <w:sz w:val="22"/>
                <w:szCs w:val="22"/>
              </w:rPr>
            </w:r>
          </w:p>
          <w:p>
            <w:pPr>
              <w:pStyle w:val="1bodycopy"/>
              <w:spacing w:before="0" w:after="120"/>
              <w:rPr>
                <w:rFonts w:ascii="Calibri" w:hAnsi="Calibri" w:cs="Calibri"/>
                <w:sz w:val="22"/>
                <w:szCs w:val="22"/>
              </w:rPr>
            </w:pPr>
            <w:r>
              <w:rPr>
                <w:rFonts w:cs="Calibri" w:ascii="Calibri" w:hAnsi="Calibri"/>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bl>
    <w:p>
      <w:pPr>
        <w:sectPr>
          <w:headerReference w:type="default" r:id="rId4"/>
          <w:footerReference w:type="default" r:id="rId5"/>
          <w:type w:val="nextPage"/>
          <w:pgSz w:w="11906" w:h="16838"/>
          <w:pgMar w:left="1077" w:right="1077" w:gutter="0" w:header="737" w:top="993" w:footer="227" w:bottom="1701"/>
          <w:pgNumType w:start="1" w:fmt="decimal"/>
          <w:formProt w:val="false"/>
          <w:textDirection w:val="lrTb"/>
          <w:docGrid w:type="default" w:linePitch="360" w:charSpace="0"/>
        </w:sectPr>
      </w:pPr>
    </w:p>
    <w:p>
      <w:pPr>
        <w:pStyle w:val="2Subheadpink"/>
        <w:numPr>
          <w:ilvl w:val="0"/>
          <w:numId w:val="6"/>
        </w:numPr>
        <w:rPr>
          <w:rFonts w:ascii="Calibri" w:hAnsi="Calibri" w:cs="Calibri"/>
        </w:rPr>
      </w:pPr>
      <w:r>
        <w:rPr>
          <w:rFonts w:cs="Calibri" w:ascii="Calibri" w:hAnsi="Calibri"/>
          <w:b/>
          <w:color w:val="EF1682"/>
        </w:rPr>
        <w:t>Employment history</w:t>
      </w:r>
    </w:p>
    <w:tbl>
      <w:tblPr>
        <w:tblW w:w="11057" w:type="dxa"/>
        <w:jc w:val="left"/>
        <w:tblInd w:w="-601" w:type="dxa"/>
        <w:tblLayout w:type="fixed"/>
        <w:tblCellMar>
          <w:top w:w="113" w:type="dxa"/>
          <w:left w:w="108" w:type="dxa"/>
          <w:bottom w:w="113" w:type="dxa"/>
          <w:right w:w="108" w:type="dxa"/>
        </w:tblCellMar>
      </w:tblPr>
      <w:tblGrid>
        <w:gridCol w:w="3119"/>
        <w:gridCol w:w="7938"/>
      </w:tblGrid>
      <w:tr>
        <w:trPr>
          <w:trHeight w:val="415" w:hRule="atLeast"/>
        </w:trPr>
        <w:tc>
          <w:tcPr>
            <w:tcW w:w="11057" w:type="dxa"/>
            <w:gridSpan w:val="2"/>
            <w:tcBorders>
              <w:top w:val="single" w:sz="4" w:space="0" w:color="B9B9B9"/>
              <w:left w:val="single" w:sz="4" w:space="0" w:color="B9B9B9"/>
              <w:bottom w:val="single" w:sz="4" w:space="0" w:color="B9B9B9"/>
              <w:right w:val="single" w:sz="4" w:space="0" w:color="B9B9B9"/>
            </w:tcBorders>
            <w:shd w:fill="1D407E" w:val="clear"/>
            <w:vAlign w:val="center"/>
          </w:tcPr>
          <w:p>
            <w:pPr>
              <w:pStyle w:val="1bodycopy"/>
              <w:spacing w:before="0" w:after="120"/>
              <w:rPr>
                <w:rFonts w:ascii="Calibri" w:hAnsi="Calibri" w:cs="Calibri"/>
                <w:bCs/>
                <w:sz w:val="22"/>
                <w:szCs w:val="22"/>
              </w:rPr>
            </w:pPr>
            <w:r>
              <w:rPr>
                <w:rFonts w:cs="Calibri" w:ascii="Calibri" w:hAnsi="Calibri"/>
                <w:b/>
                <w:bCs/>
                <w:color w:val="FFFFFF"/>
                <w:sz w:val="22"/>
                <w:szCs w:val="22"/>
              </w:rPr>
              <w:t>CURRENT EMPLOYMENT DETAILS</w:t>
            </w:r>
          </w:p>
        </w:tc>
      </w:tr>
      <w:tr>
        <w:trPr>
          <w:trHeight w:val="197" w:hRule="atLeast"/>
        </w:trPr>
        <w:tc>
          <w:tcPr>
            <w:tcW w:w="3119" w:type="dxa"/>
            <w:tcBorders>
              <w:top w:val="single" w:sz="4" w:space="0" w:color="B9B9B9"/>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bookmarkStart w:id="0" w:name="_Hlk148615150"/>
            <w:bookmarkEnd w:id="0"/>
            <w:r>
              <w:rPr>
                <w:rFonts w:cs="Calibri" w:ascii="Calibri" w:hAnsi="Calibri"/>
                <w:bCs/>
                <w:sz w:val="22"/>
                <w:szCs w:val="22"/>
              </w:rPr>
              <w:t>Job Title:</w:t>
            </w:r>
          </w:p>
        </w:tc>
        <w:tc>
          <w:tcPr>
            <w:tcW w:w="7938" w:type="dxa"/>
            <w:tcBorders>
              <w:top w:val="single" w:sz="4" w:space="0" w:color="B9B9B9"/>
              <w:left w:val="single" w:sz="4" w:space="0" w:color="000000"/>
              <w:bottom w:val="single" w:sz="4" w:space="0" w:color="000000"/>
              <w:right w:val="single" w:sz="4" w:space="0" w:color="000000"/>
            </w:tcBorders>
            <w:shd w:fill="FFFFFF" w:val="clear"/>
            <w:vAlign w:val="center"/>
          </w:tcPr>
          <w:p>
            <w:pPr>
              <w:pStyle w:val="1bodycopy"/>
              <w:snapToGrid w:val="false"/>
              <w:spacing w:before="0" w:after="120"/>
              <w:jc w:val="center"/>
              <w:rPr>
                <w:rFonts w:ascii="Calibri" w:hAnsi="Calibri" w:cs="Calibri"/>
                <w:b/>
                <w:bCs/>
                <w:sz w:val="22"/>
                <w:szCs w:val="22"/>
              </w:rPr>
            </w:pPr>
            <w:r>
              <w:rPr>
                <w:rFonts w:cs="Calibri" w:ascii="Calibri" w:hAnsi="Calibri"/>
                <w:b/>
                <w:bCs/>
                <w:sz w:val="22"/>
                <w:szCs w:val="22"/>
              </w:rPr>
            </w:r>
          </w:p>
        </w:tc>
      </w:tr>
      <w:tr>
        <w:trPr>
          <w:trHeight w:val="977"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Employer Details</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rPr/>
            </w:pPr>
            <w:r>
              <w:rPr>
                <w:rFonts w:cs="Calibri" w:ascii="Calibri" w:hAnsi="Calibri"/>
                <w:bCs/>
                <w:sz w:val="22"/>
                <w:szCs w:val="22"/>
              </w:rPr>
              <w:t>Name of organisation:</w:t>
            </w:r>
          </w:p>
          <w:p>
            <w:pPr>
              <w:pStyle w:val="1bodycopy"/>
              <w:rPr>
                <w:rFonts w:ascii="Calibri" w:hAnsi="Calibri" w:cs="Calibri"/>
                <w:bCs/>
                <w:sz w:val="22"/>
                <w:szCs w:val="22"/>
              </w:rPr>
            </w:pPr>
            <w:r>
              <w:rPr>
                <w:rFonts w:cs="Calibri" w:ascii="Calibri" w:hAnsi="Calibri"/>
                <w:bCs/>
                <w:sz w:val="22"/>
                <w:szCs w:val="22"/>
              </w:rPr>
              <w:t>Address:</w:t>
            </w:r>
          </w:p>
          <w:p>
            <w:pPr>
              <w:pStyle w:val="1bodycopy"/>
              <w:rPr>
                <w:rFonts w:ascii="Calibri" w:hAnsi="Calibri" w:cs="Calibri"/>
                <w:bCs/>
                <w:sz w:val="22"/>
                <w:szCs w:val="22"/>
              </w:rPr>
            </w:pPr>
            <w:r>
              <w:rPr>
                <w:rFonts w:cs="Calibri" w:ascii="Calibri" w:hAnsi="Calibri"/>
                <w:bCs/>
                <w:sz w:val="22"/>
                <w:szCs w:val="22"/>
              </w:rPr>
              <w:t>Post Code:</w:t>
            </w:r>
          </w:p>
          <w:p>
            <w:pPr>
              <w:pStyle w:val="1bodycopy"/>
              <w:rPr>
                <w:rFonts w:ascii="Calibri" w:hAnsi="Calibri" w:cs="Calibri"/>
                <w:bCs/>
                <w:sz w:val="22"/>
                <w:szCs w:val="22"/>
              </w:rPr>
            </w:pPr>
            <w:r>
              <w:rPr>
                <w:rFonts w:cs="Calibri" w:ascii="Calibri" w:hAnsi="Calibri"/>
                <w:bCs/>
                <w:sz w:val="22"/>
                <w:szCs w:val="22"/>
              </w:rPr>
              <w:t>Email address:</w:t>
            </w:r>
          </w:p>
          <w:p>
            <w:pPr>
              <w:pStyle w:val="1bodycopy"/>
              <w:spacing w:before="0" w:after="120"/>
              <w:rPr>
                <w:rFonts w:ascii="Calibri" w:hAnsi="Calibri" w:cs="Calibri"/>
                <w:b/>
                <w:sz w:val="22"/>
                <w:szCs w:val="22"/>
              </w:rPr>
            </w:pPr>
            <w:r>
              <w:rPr>
                <w:rFonts w:cs="Calibri" w:ascii="Calibri" w:hAnsi="Calibri"/>
                <w:bCs/>
                <w:sz w:val="22"/>
                <w:szCs w:val="22"/>
              </w:rPr>
              <w:t>Telephone Number:</w:t>
            </w:r>
          </w:p>
        </w:tc>
      </w:tr>
      <w:tr>
        <w:trPr>
          <w:trHeight w:val="977"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Dates of Employment</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rPr>
                <w:rFonts w:ascii="Calibri" w:hAnsi="Calibri" w:cs="Calibri"/>
                <w:bCs/>
                <w:sz w:val="22"/>
                <w:szCs w:val="22"/>
              </w:rPr>
            </w:pPr>
            <w:r>
              <w:rPr>
                <w:rFonts w:cs="Calibri" w:ascii="Calibri" w:hAnsi="Calibri"/>
                <w:bCs/>
                <w:sz w:val="22"/>
                <w:szCs w:val="22"/>
              </w:rPr>
              <w:t>From:</w:t>
            </w:r>
          </w:p>
          <w:p>
            <w:pPr>
              <w:pStyle w:val="1bodycopy"/>
              <w:rPr>
                <w:rFonts w:ascii="Calibri" w:hAnsi="Calibri" w:cs="Calibri"/>
                <w:bCs/>
                <w:sz w:val="22"/>
                <w:szCs w:val="22"/>
              </w:rPr>
            </w:pPr>
            <w:r>
              <w:rPr>
                <w:rFonts w:cs="Calibri" w:ascii="Calibri" w:hAnsi="Calibri"/>
                <w:bCs/>
                <w:sz w:val="22"/>
                <w:szCs w:val="22"/>
              </w:rPr>
            </w:r>
          </w:p>
          <w:p>
            <w:pPr>
              <w:pStyle w:val="1bodycopy"/>
              <w:spacing w:before="0" w:after="120"/>
              <w:rPr>
                <w:rFonts w:ascii="Calibri" w:hAnsi="Calibri" w:cs="Calibri"/>
                <w:b/>
                <w:sz w:val="22"/>
                <w:szCs w:val="22"/>
              </w:rPr>
            </w:pPr>
            <w:r>
              <w:rPr>
                <w:rFonts w:cs="Calibri" w:ascii="Calibri" w:hAnsi="Calibri"/>
                <w:bCs/>
                <w:sz w:val="22"/>
                <w:szCs w:val="22"/>
              </w:rPr>
              <w:t>To:</w:t>
            </w:r>
          </w:p>
        </w:tc>
      </w:tr>
      <w:tr>
        <w:trPr>
          <w:trHeight w:val="269"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Permanent or Temporary</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snapToGrid w:val="false"/>
              <w:spacing w:before="0" w:after="120"/>
              <w:jc w:val="center"/>
              <w:rPr>
                <w:rFonts w:ascii="Calibri" w:hAnsi="Calibri" w:cs="Calibri"/>
                <w:b/>
                <w:bCs/>
                <w:sz w:val="22"/>
                <w:szCs w:val="22"/>
              </w:rPr>
            </w:pPr>
            <w:r>
              <w:rPr>
                <w:rFonts w:cs="Calibri" w:ascii="Calibri" w:hAnsi="Calibri"/>
                <w:b/>
                <w:bCs/>
                <w:sz w:val="22"/>
                <w:szCs w:val="22"/>
              </w:rPr>
            </w:r>
          </w:p>
        </w:tc>
      </w:tr>
      <w:tr>
        <w:trPr>
          <w:trHeight w:val="249"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Part time or Full time</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snapToGrid w:val="false"/>
              <w:spacing w:before="0" w:after="120"/>
              <w:jc w:val="center"/>
              <w:rPr>
                <w:rFonts w:ascii="Calibri" w:hAnsi="Calibri" w:cs="Calibri"/>
                <w:b/>
                <w:bCs/>
                <w:sz w:val="22"/>
                <w:szCs w:val="22"/>
              </w:rPr>
            </w:pPr>
            <w:r>
              <w:rPr>
                <w:rFonts w:cs="Calibri" w:ascii="Calibri" w:hAnsi="Calibri"/>
                <w:b/>
                <w:bCs/>
                <w:sz w:val="22"/>
                <w:szCs w:val="22"/>
              </w:rPr>
            </w:r>
          </w:p>
        </w:tc>
      </w:tr>
      <w:tr>
        <w:trPr>
          <w:trHeight w:val="229"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Salary (inc. allowances)</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snapToGrid w:val="false"/>
              <w:spacing w:before="0" w:after="120"/>
              <w:jc w:val="center"/>
              <w:rPr>
                <w:rFonts w:ascii="Calibri" w:hAnsi="Calibri" w:cs="Calibri"/>
                <w:b/>
                <w:bCs/>
                <w:sz w:val="22"/>
                <w:szCs w:val="22"/>
              </w:rPr>
            </w:pPr>
            <w:r>
              <w:rPr>
                <w:rFonts w:cs="Calibri" w:ascii="Calibri" w:hAnsi="Calibri"/>
                <w:b/>
                <w:bCs/>
                <w:sz w:val="22"/>
                <w:szCs w:val="22"/>
              </w:rPr>
            </w:r>
          </w:p>
        </w:tc>
      </w:tr>
      <w:tr>
        <w:trPr>
          <w:trHeight w:val="4460" w:hRule="atLeast"/>
        </w:trPr>
        <w:tc>
          <w:tcPr>
            <w:tcW w:w="3119" w:type="dxa"/>
            <w:tcBorders>
              <w:top w:val="single" w:sz="4" w:space="0" w:color="000000"/>
              <w:left w:val="single" w:sz="4" w:space="0" w:color="000000"/>
              <w:bottom w:val="single" w:sz="4" w:space="0" w:color="000000"/>
              <w:right w:val="single" w:sz="4" w:space="0" w:color="000000"/>
            </w:tcBorders>
            <w:shd w:fill="D9E2F3" w:val="clear"/>
            <w:vAlign w:val="center"/>
          </w:tcPr>
          <w:p>
            <w:pPr>
              <w:pStyle w:val="1bodycopy"/>
              <w:spacing w:before="0" w:after="120"/>
              <w:rPr>
                <w:rFonts w:ascii="Calibri" w:hAnsi="Calibri" w:cs="Calibri"/>
                <w:bCs/>
                <w:sz w:val="22"/>
                <w:szCs w:val="22"/>
              </w:rPr>
            </w:pPr>
            <w:r>
              <w:rPr>
                <w:rFonts w:cs="Calibri" w:ascii="Calibri" w:hAnsi="Calibri"/>
                <w:bCs/>
                <w:sz w:val="22"/>
                <w:szCs w:val="22"/>
              </w:rPr>
              <w:t>Description of Responsibilities</w:t>
            </w:r>
          </w:p>
        </w:tc>
        <w:tc>
          <w:tcPr>
            <w:tcW w:w="79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1bodycopy"/>
              <w:snapToGrid w:val="false"/>
              <w:jc w:val="center"/>
              <w:rPr>
                <w:rFonts w:ascii="Calibri" w:hAnsi="Calibri" w:cs="Calibri"/>
                <w:b/>
                <w:bCs/>
                <w:sz w:val="22"/>
                <w:szCs w:val="22"/>
              </w:rPr>
            </w:pPr>
            <w:r>
              <w:rPr>
                <w:rFonts w:cs="Calibri" w:ascii="Calibri" w:hAnsi="Calibri"/>
                <w:b/>
                <w:bCs/>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jc w:val="center"/>
              <w:rPr>
                <w:rFonts w:ascii="Calibri" w:hAnsi="Calibri" w:cs="Calibri"/>
                <w:b/>
                <w:sz w:val="22"/>
                <w:szCs w:val="22"/>
              </w:rPr>
            </w:pPr>
            <w:r>
              <w:rPr>
                <w:rFonts w:cs="Calibri" w:ascii="Calibri" w:hAnsi="Calibri"/>
                <w:b/>
                <w:sz w:val="22"/>
                <w:szCs w:val="22"/>
              </w:rPr>
            </w:r>
          </w:p>
          <w:p>
            <w:pPr>
              <w:pStyle w:val="1bodycopy"/>
              <w:spacing w:before="0" w:after="120"/>
              <w:jc w:val="center"/>
              <w:rPr>
                <w:rFonts w:ascii="Calibri" w:hAnsi="Calibri" w:cs="Calibri"/>
                <w:b/>
                <w:sz w:val="22"/>
                <w:szCs w:val="22"/>
              </w:rPr>
            </w:pPr>
            <w:r>
              <w:rPr>
                <w:rFonts w:cs="Calibri" w:ascii="Calibri" w:hAnsi="Calibri"/>
                <w:b/>
                <w:sz w:val="22"/>
                <w:szCs w:val="22"/>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1737"/>
        <w:gridCol w:w="2000"/>
        <w:gridCol w:w="1517"/>
        <w:gridCol w:w="2790"/>
        <w:gridCol w:w="1918"/>
      </w:tblGrid>
      <w:tr>
        <w:trPr/>
        <w:tc>
          <w:tcPr>
            <w:tcW w:w="9962" w:type="dxa"/>
            <w:gridSpan w:val="5"/>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Previous employment</w:t>
            </w:r>
          </w:p>
        </w:tc>
      </w:tr>
      <w:tr>
        <w:trPr/>
        <w:tc>
          <w:tcPr>
            <w:tcW w:w="9962" w:type="dxa"/>
            <w:gridSpan w:val="5"/>
            <w:tcBorders>
              <w:top w:val="single" w:sz="4" w:space="0" w:color="B9B9B9"/>
              <w:left w:val="single" w:sz="4" w:space="0" w:color="B9B9B9"/>
              <w:bottom w:val="single" w:sz="4" w:space="0" w:color="B9B9B9"/>
              <w:right w:val="single" w:sz="4" w:space="0" w:color="B9B9B9"/>
            </w:tcBorders>
            <w:shd w:fill="EAF1F8"/>
          </w:tcPr>
          <w:p>
            <w:pPr>
              <w:pStyle w:val="1bodycopy"/>
              <w:spacing w:before="0" w:after="120"/>
              <w:rPr/>
            </w:pPr>
            <w:r>
              <w:rPr>
                <w:rFonts w:cs="Calibri" w:ascii="Calibri" w:hAnsi="Calibri"/>
                <w:sz w:val="22"/>
                <w:szCs w:val="22"/>
              </w:rPr>
              <w:t>Please provide details of all previous employment since leaving school, including education and voluntary work. List the most recent employment first.</w:t>
            </w:r>
          </w:p>
        </w:tc>
      </w:tr>
      <w:tr>
        <w:trPr>
          <w:trHeight w:val="465" w:hRule="atLeast"/>
        </w:trPr>
        <w:tc>
          <w:tcPr>
            <w:tcW w:w="1737"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Cs/>
                <w:sz w:val="22"/>
                <w:szCs w:val="22"/>
              </w:rPr>
              <w:t>Job title</w:t>
            </w:r>
          </w:p>
        </w:tc>
        <w:tc>
          <w:tcPr>
            <w:tcW w:w="200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Cs/>
                <w:sz w:val="22"/>
                <w:szCs w:val="22"/>
              </w:rPr>
              <w:t>Name and address of employer</w:t>
            </w:r>
          </w:p>
        </w:tc>
        <w:tc>
          <w:tcPr>
            <w:tcW w:w="1517"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Cs/>
                <w:sz w:val="22"/>
                <w:szCs w:val="22"/>
              </w:rPr>
            </w:pPr>
            <w:r>
              <w:rPr>
                <w:rFonts w:cs="Calibri" w:ascii="Calibri" w:hAnsi="Calibri"/>
                <w:bCs/>
                <w:sz w:val="22"/>
                <w:szCs w:val="22"/>
              </w:rPr>
              <w:t>Dates employed (from and to)</w:t>
            </w:r>
          </w:p>
        </w:tc>
        <w:tc>
          <w:tcPr>
            <w:tcW w:w="279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Cs/>
                <w:sz w:val="22"/>
                <w:szCs w:val="22"/>
              </w:rPr>
            </w:pPr>
            <w:r>
              <w:rPr>
                <w:rFonts w:cs="Calibri" w:ascii="Calibri" w:hAnsi="Calibri"/>
                <w:bCs/>
                <w:sz w:val="22"/>
                <w:szCs w:val="22"/>
              </w:rPr>
              <w:t>Description of responsibilities</w:t>
            </w:r>
          </w:p>
        </w:tc>
        <w:tc>
          <w:tcPr>
            <w:tcW w:w="1918"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Cs/>
                <w:sz w:val="22"/>
                <w:szCs w:val="22"/>
              </w:rPr>
            </w:pPr>
            <w:r>
              <w:rPr>
                <w:rFonts w:cs="Calibri" w:ascii="Calibri" w:hAnsi="Calibri"/>
                <w:bCs/>
                <w:sz w:val="22"/>
                <w:szCs w:val="22"/>
              </w:rPr>
              <w:t>Reason for leaving</w:t>
            </w:r>
          </w:p>
        </w:tc>
      </w:tr>
      <w:tr>
        <w:trPr>
          <w:trHeight w:val="613"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bCs/>
                <w:sz w:val="22"/>
                <w:szCs w:val="22"/>
              </w:rPr>
            </w:pPr>
            <w:r>
              <w:rPr>
                <w:rFonts w:cs="Calibri" w:ascii="Calibri" w:hAnsi="Calibri"/>
                <w:bCs/>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c>
          <w:tcPr>
            <w:tcW w:w="200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279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r>
        <w:trPr>
          <w:trHeight w:val="1947"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c>
          <w:tcPr>
            <w:tcW w:w="200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279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r>
        <w:trPr>
          <w:trHeight w:val="2034" w:hRule="atLeast"/>
        </w:trPr>
        <w:tc>
          <w:tcPr>
            <w:tcW w:w="1737"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c>
          <w:tcPr>
            <w:tcW w:w="200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517"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279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18"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bl>
    <w:p>
      <w:pPr>
        <w:pStyle w:val="Normal"/>
        <w:rPr>
          <w:rStyle w:val="Hyperlink"/>
          <w:rFonts w:ascii="Calibri" w:hAnsi="Calibri" w:cs="Calibri"/>
          <w:color w:val="000000"/>
          <w:sz w:val="22"/>
          <w:szCs w:val="22"/>
          <w:u w:val="none"/>
        </w:rPr>
      </w:pPr>
      <w:r>
        <w:rPr>
          <w:rFonts w:cs="Calibri"/>
        </w:rPr>
      </w:r>
    </w:p>
    <w:tbl>
      <w:tblPr>
        <w:tblW w:w="10031" w:type="dxa"/>
        <w:jc w:val="left"/>
        <w:tblInd w:w="0" w:type="dxa"/>
        <w:tblLayout w:type="fixed"/>
        <w:tblCellMar>
          <w:top w:w="113" w:type="dxa"/>
          <w:left w:w="108" w:type="dxa"/>
          <w:bottom w:w="113" w:type="dxa"/>
          <w:right w:w="108" w:type="dxa"/>
        </w:tblCellMar>
      </w:tblPr>
      <w:tblGrid>
        <w:gridCol w:w="1801"/>
        <w:gridCol w:w="1993"/>
        <w:gridCol w:w="6168"/>
        <w:gridCol w:w="69"/>
      </w:tblGrid>
      <w:tr>
        <w:trPr/>
        <w:tc>
          <w:tcPr>
            <w:tcW w:w="9962" w:type="dxa"/>
            <w:gridSpan w:val="3"/>
            <w:tcBorders/>
            <w:shd w:fill="1D407E" w:val="clear"/>
          </w:tcPr>
          <w:p>
            <w:pPr>
              <w:pStyle w:val="1bodycopy"/>
              <w:spacing w:before="0" w:after="120"/>
              <w:rPr>
                <w:rFonts w:ascii="Calibri" w:hAnsi="Calibri" w:cs="Calibri"/>
                <w:caps/>
                <w:color w:val="F8F8F8"/>
                <w:sz w:val="22"/>
                <w:szCs w:val="22"/>
              </w:rPr>
            </w:pPr>
            <w:r>
              <w:rPr>
                <w:rFonts w:cs="Calibri" w:ascii="Calibri" w:hAnsi="Calibri"/>
                <w:b/>
                <w:caps/>
                <w:color w:val="FFFFFF"/>
                <w:sz w:val="22"/>
                <w:szCs w:val="22"/>
              </w:rPr>
              <w:t>employment gaps</w:t>
            </w:r>
          </w:p>
        </w:tc>
        <w:tc>
          <w:tcPr>
            <w:tcW w:w="69" w:type="dxa"/>
            <w:tcBorders/>
            <w:tcMar>
              <w:top w:w="0" w:type="dxa"/>
              <w:left w:w="0" w:type="dxa"/>
              <w:bottom w:w="0" w:type="dxa"/>
              <w:right w:w="0" w:type="dxa"/>
            </w:tcMar>
            <w:shd w:fill="1D407E"/>
          </w:tcPr>
          <w:p>
            <w:pPr>
              <w:pStyle w:val="Normal"/>
              <w:snapToGrid w:val="false"/>
              <w:rPr>
                <w:rFonts w:ascii="Calibri" w:hAnsi="Calibri" w:cs="Calibri"/>
                <w:caps/>
                <w:color w:val="F8F8F8"/>
                <w:sz w:val="22"/>
                <w:szCs w:val="22"/>
              </w:rPr>
            </w:pPr>
            <w:r>
              <w:rPr>
                <w:rFonts w:cs="Calibri" w:ascii="Calibri" w:hAnsi="Calibri"/>
                <w:b/>
                <w:caps/>
                <w:color w:val="FFFFFF"/>
                <w:sz w:val="22"/>
                <w:szCs w:val="22"/>
              </w:rPr>
            </w:r>
          </w:p>
        </w:tc>
      </w:tr>
      <w:tr>
        <w:trPr>
          <w:trHeight w:val="249" w:hRule="atLeast"/>
        </w:trPr>
        <w:tc>
          <w:tcPr>
            <w:tcW w:w="10031" w:type="dxa"/>
            <w:gridSpan w:val="4"/>
            <w:tcBorders>
              <w:top w:val="single" w:sz="4" w:space="0" w:color="B9B9B9"/>
              <w:left w:val="single" w:sz="4" w:space="0" w:color="B9B9B9"/>
              <w:bottom w:val="single" w:sz="4" w:space="0" w:color="B9B9B9"/>
              <w:right w:val="single" w:sz="4" w:space="0" w:color="B9B9B9"/>
            </w:tcBorders>
            <w:vAlign w:val="center"/>
            <w:shd w:fill="EAF1F8"/>
          </w:tcPr>
          <w:p>
            <w:pPr>
              <w:pStyle w:val="1bodycopy"/>
              <w:spacing w:before="0" w:after="120"/>
              <w:rPr>
                <w:rFonts w:ascii="Calibri" w:hAnsi="Calibri" w:cs="Calibri"/>
                <w:b/>
                <w:sz w:val="22"/>
                <w:szCs w:val="22"/>
              </w:rPr>
            </w:pPr>
            <w:r>
              <w:rPr>
                <w:rFonts w:cs="Calibri" w:ascii="Calibri" w:hAnsi="Calibri"/>
                <w:sz w:val="22"/>
                <w:szCs w:val="22"/>
              </w:rPr>
              <w:t>Please provide details of any employment gaps since leaving school and give the reasons for the gap.</w:t>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Start date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End date</w:t>
            </w:r>
          </w:p>
        </w:tc>
        <w:tc>
          <w:tcPr>
            <w:tcW w:w="6237" w:type="dxa"/>
            <w:gridSpan w:val="2"/>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Reason for employment gap</w:t>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6237" w:type="dxa"/>
            <w:gridSpan w:val="2"/>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r>
        <w:trPr>
          <w:trHeight w:val="465" w:hRule="atLeast"/>
        </w:trPr>
        <w:tc>
          <w:tcPr>
            <w:tcW w:w="180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6237" w:type="dxa"/>
            <w:gridSpan w:val="2"/>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bl>
    <w:p>
      <w:pPr>
        <w:pStyle w:val="1bodycopy"/>
        <w:rPr>
          <w:rFonts w:ascii="Calibri" w:hAnsi="Calibri" w:cs="Calibri"/>
          <w:sz w:val="22"/>
          <w:szCs w:val="22"/>
        </w:rPr>
      </w:pPr>
      <w:r>
        <w:rPr>
          <w:rFonts w:cs="Calibri" w:ascii="Calibri" w:hAnsi="Calibri"/>
          <w:sz w:val="22"/>
          <w:szCs w:val="22"/>
        </w:rPr>
      </w:r>
    </w:p>
    <w:p>
      <w:pPr>
        <w:pStyle w:val="2Subheadpink"/>
        <w:numPr>
          <w:ilvl w:val="0"/>
          <w:numId w:val="6"/>
        </w:numPr>
        <w:rPr>
          <w:rFonts w:ascii="Calibri" w:hAnsi="Calibri" w:cs="Calibri"/>
        </w:rPr>
      </w:pPr>
      <w:r>
        <w:rPr>
          <w:rFonts w:cs="Calibri" w:ascii="Calibri" w:hAnsi="Calibri"/>
          <w:b/>
          <w:color w:val="EF1682"/>
        </w:rPr>
        <w:t>Education and training</w:t>
      </w:r>
    </w:p>
    <w:tbl>
      <w:tblPr>
        <w:tblW w:w="9962" w:type="dxa"/>
        <w:jc w:val="left"/>
        <w:tblInd w:w="0" w:type="dxa"/>
        <w:tblLayout w:type="fixed"/>
        <w:tblCellMar>
          <w:top w:w="113" w:type="dxa"/>
          <w:left w:w="108" w:type="dxa"/>
          <w:bottom w:w="113" w:type="dxa"/>
          <w:right w:w="108" w:type="dxa"/>
        </w:tblCellMar>
      </w:tblPr>
      <w:tblGrid>
        <w:gridCol w:w="3320"/>
        <w:gridCol w:w="3321"/>
        <w:gridCol w:w="3321"/>
      </w:tblGrid>
      <w:tr>
        <w:trPr/>
        <w:tc>
          <w:tcPr>
            <w:tcW w:w="9962" w:type="dxa"/>
            <w:gridSpan w:val="3"/>
            <w:tcBorders/>
            <w:shd w:fill="1D407E" w:val="clear"/>
          </w:tcPr>
          <w:p>
            <w:pPr>
              <w:pStyle w:val="1bodycopy"/>
              <w:spacing w:before="0" w:after="120"/>
              <w:rPr/>
            </w:pPr>
            <w:r>
              <w:rPr>
                <w:rFonts w:cs="Calibri" w:ascii="Calibri" w:hAnsi="Calibri"/>
                <w:b/>
                <w:caps/>
                <w:color w:val="FFFFFF"/>
                <w:sz w:val="22"/>
                <w:szCs w:val="22"/>
              </w:rPr>
              <w:t>education and qualifications</w:t>
            </w:r>
          </w:p>
        </w:tc>
      </w:tr>
      <w:tr>
        <w:trPr/>
        <w:tc>
          <w:tcPr>
            <w:tcW w:w="9962" w:type="dxa"/>
            <w:gridSpan w:val="3"/>
            <w:tcBorders>
              <w:top w:val="single" w:sz="4" w:space="0" w:color="B9B9B9"/>
              <w:left w:val="single" w:sz="4" w:space="0" w:color="B9B9B9"/>
              <w:bottom w:val="single" w:sz="4" w:space="0" w:color="B9B9B9"/>
              <w:right w:val="single" w:sz="4" w:space="0" w:color="B9B9B9"/>
            </w:tcBorders>
            <w:shd w:fill="EAF1F8"/>
          </w:tcPr>
          <w:p>
            <w:pPr>
              <w:pStyle w:val="1bodycopy"/>
              <w:rPr/>
            </w:pPr>
            <w:r>
              <w:rPr>
                <w:rFonts w:cs="Calibri" w:ascii="Calibri" w:hAnsi="Calibri"/>
                <w:sz w:val="22"/>
                <w:szCs w:val="22"/>
              </w:rPr>
              <w:t>Please provide details of your education from secondary school onwards.</w:t>
            </w:r>
          </w:p>
          <w:p>
            <w:pPr>
              <w:pStyle w:val="1bodycopy"/>
              <w:spacing w:before="0" w:after="120"/>
              <w:rPr>
                <w:rFonts w:ascii="Calibri" w:hAnsi="Calibri" w:cs="Calibri"/>
                <w:sz w:val="22"/>
                <w:szCs w:val="22"/>
              </w:rPr>
            </w:pPr>
            <w:r>
              <w:rPr>
                <w:rFonts w:cs="Calibri" w:ascii="Calibri" w:hAnsi="Calibri"/>
                <w:sz w:val="22"/>
                <w:szCs w:val="22"/>
              </w:rPr>
              <w:t>You’ll be required to produce evidence of qualifications.</w:t>
            </w:r>
          </w:p>
        </w:tc>
      </w:tr>
      <w:tr>
        <w:trPr>
          <w:trHeight w:val="395" w:hRule="atLeast"/>
        </w:trPr>
        <w:tc>
          <w:tcPr>
            <w:tcW w:w="33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
                <w:sz w:val="22"/>
                <w:szCs w:val="22"/>
              </w:rPr>
              <w:t>Dates attended (month and year)</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
                <w:sz w:val="22"/>
                <w:szCs w:val="22"/>
              </w:rPr>
              <w:t>Name and location of school/college/university</w:t>
            </w:r>
          </w:p>
        </w:tc>
        <w:tc>
          <w:tcPr>
            <w:tcW w:w="3321"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Qualifications gained (including grades, awarding body and date of award)</w:t>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r>
        <w:trPr>
          <w:trHeight w:val="505" w:hRule="atLeast"/>
        </w:trPr>
        <w:tc>
          <w:tcPr>
            <w:tcW w:w="3320"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332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1992"/>
        <w:gridCol w:w="1992"/>
        <w:gridCol w:w="1993"/>
        <w:gridCol w:w="1992"/>
        <w:gridCol w:w="1993"/>
      </w:tblGrid>
      <w:tr>
        <w:trPr/>
        <w:tc>
          <w:tcPr>
            <w:tcW w:w="9962" w:type="dxa"/>
            <w:gridSpan w:val="5"/>
            <w:tcBorders/>
            <w:shd w:fill="1D407E" w:val="clear"/>
          </w:tcPr>
          <w:p>
            <w:pPr>
              <w:pStyle w:val="1bodycopy"/>
              <w:spacing w:before="0" w:after="120"/>
              <w:rPr/>
            </w:pPr>
            <w:r>
              <w:rPr>
                <w:rFonts w:cs="Calibri" w:ascii="Calibri" w:hAnsi="Calibri"/>
                <w:b/>
                <w:caps/>
                <w:color w:val="FFFFFF"/>
                <w:sz w:val="22"/>
                <w:szCs w:val="22"/>
              </w:rPr>
              <w:t>training and professional development</w:t>
            </w:r>
          </w:p>
        </w:tc>
      </w:tr>
      <w:tr>
        <w:trPr/>
        <w:tc>
          <w:tcPr>
            <w:tcW w:w="9962" w:type="dxa"/>
            <w:gridSpan w:val="5"/>
            <w:tcBorders>
              <w:top w:val="single" w:sz="4" w:space="0" w:color="B9B9B9"/>
              <w:left w:val="single" w:sz="4" w:space="0" w:color="B9B9B9"/>
              <w:bottom w:val="single" w:sz="4" w:space="0" w:color="B9B9B9"/>
              <w:right w:val="single" w:sz="4" w:space="0" w:color="B9B9B9"/>
            </w:tcBorders>
            <w:shd w:fill="EAF1F8"/>
          </w:tcPr>
          <w:p>
            <w:pPr>
              <w:pStyle w:val="1bodycopy"/>
              <w:spacing w:before="0" w:after="120"/>
              <w:rPr>
                <w:rFonts w:ascii="Calibri" w:hAnsi="Calibri" w:cs="Calibri"/>
                <w:sz w:val="22"/>
                <w:szCs w:val="22"/>
              </w:rPr>
            </w:pPr>
            <w:r>
              <w:rPr>
                <w:rFonts w:cs="Calibri" w:ascii="Calibri" w:hAnsi="Calibri"/>
                <w:sz w:val="22"/>
                <w:szCs w:val="22"/>
              </w:rPr>
              <w:t>Please give details of training or professional development courses undertaken in the last 3 years that are relevant to your application.</w:t>
            </w:r>
          </w:p>
        </w:tc>
      </w:tr>
      <w:tr>
        <w:trPr>
          <w:trHeight w:val="531" w:hRule="atLeast"/>
        </w:trPr>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
                <w:sz w:val="22"/>
                <w:szCs w:val="22"/>
              </w:rPr>
              <w:t>Course dates</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
                <w:sz w:val="22"/>
                <w:szCs w:val="22"/>
              </w:rPr>
              <w:t>Length of course</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Course title</w:t>
            </w:r>
          </w:p>
        </w:tc>
        <w:tc>
          <w:tcPr>
            <w:tcW w:w="199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libri" w:hAnsi="Calibri" w:cs="Calibri"/>
                <w:b/>
                <w:sz w:val="22"/>
                <w:szCs w:val="22"/>
              </w:rPr>
            </w:pPr>
            <w:r>
              <w:rPr>
                <w:rFonts w:cs="Calibri" w:ascii="Calibri" w:hAnsi="Calibri"/>
                <w:b/>
                <w:sz w:val="22"/>
                <w:szCs w:val="22"/>
              </w:rPr>
              <w:t>Qualification obtained</w:t>
            </w:r>
          </w:p>
        </w:tc>
        <w:tc>
          <w:tcPr>
            <w:tcW w:w="199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pPr>
            <w:r>
              <w:rPr>
                <w:rFonts w:cs="Calibri" w:ascii="Calibri" w:hAnsi="Calibri"/>
                <w:b/>
                <w:sz w:val="22"/>
                <w:szCs w:val="22"/>
              </w:rPr>
              <w:t>Course provider</w:t>
            </w:r>
          </w:p>
        </w:tc>
      </w:tr>
      <w:tr>
        <w:trPr>
          <w:trHeight w:val="553" w:hRule="atLeast"/>
        </w:trPr>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r>
        <w:trPr>
          <w:trHeight w:val="528" w:hRule="atLeast"/>
        </w:trPr>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2"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c>
          <w:tcPr>
            <w:tcW w:w="1993"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sz w:val="22"/>
                <w:szCs w:val="22"/>
              </w:rPr>
            </w:pPr>
            <w:r>
              <w:rPr>
                <w:rFonts w:cs="Calibri" w:ascii="Calibri" w:hAnsi="Calibri"/>
                <w:sz w:val="22"/>
                <w:szCs w:val="22"/>
              </w:rPr>
            </w:r>
          </w:p>
        </w:tc>
      </w:tr>
    </w:tbl>
    <w:p>
      <w:pPr>
        <w:pStyle w:val="1bodycopy"/>
        <w:rPr>
          <w:rFonts w:ascii="Calibri" w:hAnsi="Calibri" w:cs="Calibri"/>
          <w:sz w:val="22"/>
          <w:szCs w:val="22"/>
        </w:rPr>
      </w:pPr>
      <w:r>
        <w:rPr>
          <w:rFonts w:cs="Calibri" w:ascii="Calibri" w:hAnsi="Calibri"/>
          <w:sz w:val="22"/>
          <w:szCs w:val="22"/>
        </w:rPr>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shd w:fill="1D407E" w:val="clear"/>
          </w:tcPr>
          <w:p>
            <w:pPr>
              <w:pStyle w:val="1bodycopy"/>
              <w:spacing w:before="0" w:after="120"/>
              <w:rPr/>
            </w:pPr>
            <w:bookmarkStart w:id="1" w:name="_Hlk148621243"/>
            <w:bookmarkEnd w:id="1"/>
            <w:r>
              <w:rPr>
                <w:rFonts w:cs="Calibri" w:ascii="Calibri" w:hAnsi="Calibri"/>
                <w:b/>
                <w:caps/>
                <w:color w:val="FFFFFF"/>
                <w:sz w:val="22"/>
                <w:szCs w:val="22"/>
              </w:rPr>
              <w:t>Additional information</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spacing w:before="0" w:after="120"/>
              <w:rPr/>
            </w:pPr>
            <w:r>
              <w:rPr>
                <w:rFonts w:cs="Calibri" w:ascii="Calibri" w:hAnsi="Calibri"/>
                <w:sz w:val="22"/>
                <w:szCs w:val="22"/>
              </w:rPr>
              <w:t xml:space="preserve">Please provide any additional information relevant to this application. You may wish to discuss additional skills or relevant special interests. </w:t>
            </w:r>
          </w:p>
        </w:tc>
      </w:tr>
      <w:tr>
        <w:trPr/>
        <w:tc>
          <w:tcPr>
            <w:tcW w:w="9962"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r>
    </w:tbl>
    <w:p>
      <w:pPr>
        <w:pStyle w:val="1bodycopy"/>
        <w:rPr>
          <w:rFonts w:ascii="Calibri" w:hAnsi="Calibri" w:cs="Calibri"/>
        </w:rPr>
      </w:pPr>
      <w:r>
        <w:rPr>
          <w:rFonts w:cs="Calibri" w:ascii="Calibri" w:hAnsi="Calibri"/>
        </w:rPr>
      </w:r>
    </w:p>
    <w:tbl>
      <w:tblPr>
        <w:tblW w:w="9962" w:type="dxa"/>
        <w:jc w:val="left"/>
        <w:tblInd w:w="0" w:type="dxa"/>
        <w:tblLayout w:type="fixed"/>
        <w:tblCellMar>
          <w:top w:w="113" w:type="dxa"/>
          <w:left w:w="108" w:type="dxa"/>
          <w:bottom w:w="113" w:type="dxa"/>
          <w:right w:w="108" w:type="dxa"/>
        </w:tblCellMar>
      </w:tblPr>
      <w:tblGrid>
        <w:gridCol w:w="4981"/>
        <w:gridCol w:w="4981"/>
      </w:tblGrid>
      <w:tr>
        <w:trPr/>
        <w:tc>
          <w:tcPr>
            <w:tcW w:w="9962" w:type="dxa"/>
            <w:gridSpan w:val="2"/>
            <w:tcBorders/>
            <w:shd w:fill="1D407E" w:val="clear"/>
          </w:tcPr>
          <w:p>
            <w:pPr>
              <w:pStyle w:val="1bodycopy"/>
              <w:spacing w:before="0" w:after="120"/>
              <w:rPr/>
            </w:pPr>
            <w:r>
              <w:rPr>
                <w:rFonts w:cs="Calibri" w:ascii="Calibri" w:hAnsi="Calibri"/>
                <w:b/>
                <w:caps/>
                <w:color w:val="FFFFFF"/>
                <w:sz w:val="22"/>
                <w:szCs w:val="22"/>
              </w:rPr>
              <w:t>Driving licence details</w:t>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rPr/>
            </w:pPr>
            <w:r>
              <w:rPr>
                <w:rFonts w:cs="Calibri" w:ascii="Calibri" w:hAnsi="Calibri"/>
                <w:b/>
                <w:sz w:val="22"/>
                <w:szCs w:val="22"/>
              </w:rPr>
              <w:t>Do you have a valid driving license?</w:t>
            </w:r>
          </w:p>
        </w:tc>
        <w:tc>
          <w:tcPr>
            <w:tcW w:w="498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rPr>
                <w:rFonts w:ascii="Calibri" w:hAnsi="Calibri" w:cs="Calibri"/>
                <w:b/>
                <w:sz w:val="22"/>
                <w:szCs w:val="22"/>
              </w:rPr>
            </w:pPr>
            <w:r>
              <w:rPr>
                <w:rFonts w:cs="Calibri" w:ascii="Calibri" w:hAnsi="Calibri"/>
                <w:b/>
                <w:sz w:val="22"/>
                <w:szCs w:val="22"/>
              </w:rPr>
              <w:t>Type of License</w:t>
            </w:r>
          </w:p>
        </w:tc>
        <w:tc>
          <w:tcPr>
            <w:tcW w:w="4981" w:type="dxa"/>
            <w:tcBorders>
              <w:top w:val="single" w:sz="4" w:space="0" w:color="B9B9B9"/>
              <w:left w:val="single" w:sz="4" w:space="0" w:color="B9B9B9"/>
              <w:bottom w:val="single" w:sz="4" w:space="0" w:color="B9B9B9"/>
              <w:right w:val="single" w:sz="4" w:space="0" w:color="B9B9B9"/>
            </w:tcBorders>
          </w:tcPr>
          <w:p>
            <w:pPr>
              <w:pStyle w:val="1bodycopy"/>
              <w:snapToGrid w:val="false"/>
              <w:spacing w:before="0" w:after="120"/>
              <w:rPr>
                <w:rFonts w:ascii="Calibri" w:hAnsi="Calibri" w:cs="Calibri"/>
                <w:b/>
                <w:sz w:val="22"/>
                <w:szCs w:val="22"/>
              </w:rPr>
            </w:pPr>
            <w:r>
              <w:rPr>
                <w:rFonts w:cs="Calibri" w:ascii="Calibri" w:hAnsi="Calibri"/>
                <w:b/>
                <w:sz w:val="22"/>
                <w:szCs w:val="22"/>
              </w:rPr>
            </w:r>
          </w:p>
        </w:tc>
      </w:tr>
      <w:tr>
        <w:trPr>
          <w:trHeight w:val="409" w:hRule="atLeast"/>
        </w:trPr>
        <w:tc>
          <w:tcPr>
            <w:tcW w:w="4981" w:type="dxa"/>
            <w:tcBorders>
              <w:top w:val="single" w:sz="4" w:space="0" w:color="B9B9B9"/>
              <w:left w:val="single" w:sz="4" w:space="0" w:color="B9B9B9"/>
              <w:bottom w:val="single" w:sz="4" w:space="0" w:color="B9B9B9"/>
              <w:right w:val="single" w:sz="4" w:space="0" w:color="B9B9B9"/>
            </w:tcBorders>
            <w:vAlign w:val="center"/>
          </w:tcPr>
          <w:p>
            <w:pPr>
              <w:pStyle w:val="1bodycopy"/>
              <w:spacing w:before="0" w:after="120"/>
              <w:rPr>
                <w:rFonts w:ascii="Calibri" w:hAnsi="Calibri" w:cs="Calibri"/>
                <w:b/>
                <w:sz w:val="22"/>
                <w:szCs w:val="22"/>
              </w:rPr>
            </w:pPr>
            <w:r>
              <w:rPr>
                <w:rFonts w:cs="Calibri" w:ascii="Calibri" w:hAnsi="Calibri"/>
                <w:b/>
                <w:sz w:val="22"/>
                <w:szCs w:val="22"/>
              </w:rPr>
              <w:t>Please detail any endorsements</w:t>
            </w:r>
          </w:p>
        </w:tc>
        <w:tc>
          <w:tcPr>
            <w:tcW w:w="4981"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b/>
                <w:sz w:val="22"/>
                <w:szCs w:val="22"/>
              </w:rPr>
            </w:pPr>
            <w:r>
              <w:rPr>
                <w:rFonts w:cs="Calibri" w:ascii="Calibri" w:hAnsi="Calibri"/>
                <w:b/>
                <w:sz w:val="22"/>
                <w:szCs w:val="22"/>
              </w:rPr>
            </w:r>
          </w:p>
          <w:p>
            <w:pPr>
              <w:pStyle w:val="1bodycopy"/>
              <w:spacing w:before="0" w:after="120"/>
              <w:rPr>
                <w:rFonts w:ascii="Calibri" w:hAnsi="Calibri" w:cs="Calibri"/>
                <w:sz w:val="22"/>
                <w:szCs w:val="22"/>
              </w:rPr>
            </w:pPr>
            <w:r>
              <w:rPr>
                <w:rFonts w:cs="Calibri" w:ascii="Calibri" w:hAnsi="Calibri"/>
                <w:sz w:val="22"/>
                <w:szCs w:val="22"/>
              </w:rPr>
            </w:r>
          </w:p>
        </w:tc>
      </w:tr>
    </w:tbl>
    <w:p>
      <w:pPr>
        <w:pStyle w:val="2Subheadpink"/>
        <w:numPr>
          <w:ilvl w:val="0"/>
          <w:numId w:val="6"/>
        </w:numPr>
        <w:rPr>
          <w:rFonts w:ascii="Calibri" w:hAnsi="Calibri" w:cs="Calibri"/>
        </w:rPr>
      </w:pPr>
      <w:r>
        <w:rPr>
          <w:rFonts w:cs="Calibri" w:ascii="Calibri" w:hAnsi="Calibri"/>
          <w:b/>
          <w:color w:val="EF1682"/>
        </w:rPr>
        <w:t>Your application</w:t>
      </w:r>
    </w:p>
    <w:tbl>
      <w:tblPr>
        <w:tblW w:w="9962" w:type="dxa"/>
        <w:jc w:val="left"/>
        <w:tblInd w:w="0" w:type="dxa"/>
        <w:tblLayout w:type="fixed"/>
        <w:tblCellMar>
          <w:top w:w="113" w:type="dxa"/>
          <w:left w:w="108" w:type="dxa"/>
          <w:bottom w:w="113" w:type="dxa"/>
          <w:right w:w="108" w:type="dxa"/>
        </w:tblCellMar>
      </w:tblPr>
      <w:tblGrid>
        <w:gridCol w:w="9962"/>
      </w:tblGrid>
      <w:tr>
        <w:trPr/>
        <w:tc>
          <w:tcPr>
            <w:tcW w:w="9962" w:type="dxa"/>
            <w:tcBorders>
              <w:top w:val="single" w:sz="4" w:space="0" w:color="B9B9B9"/>
              <w:left w:val="single" w:sz="4" w:space="0" w:color="B9B9B9"/>
              <w:bottom w:val="single" w:sz="4" w:space="0" w:color="B9B9B9"/>
              <w:right w:val="single" w:sz="4" w:space="0" w:color="B9B9B9"/>
            </w:tcBorders>
          </w:tcPr>
          <w:p>
            <w:pPr>
              <w:pStyle w:val="1bodycopy"/>
              <w:spacing w:before="0" w:after="120"/>
              <w:rPr>
                <w:rFonts w:ascii="Calibri" w:hAnsi="Calibri" w:cs="Calibri"/>
                <w:b/>
                <w:bCs/>
                <w:sz w:val="22"/>
                <w:szCs w:val="22"/>
              </w:rPr>
            </w:pPr>
            <w:r>
              <w:rPr>
                <w:rFonts w:cs="Calibri" w:ascii="Calibri" w:hAnsi="Calibri"/>
                <w:b/>
                <w:bCs/>
                <w:sz w:val="22"/>
                <w:szCs w:val="22"/>
              </w:rPr>
              <w:t>Please explain below why you’re applying for the Head of Finance role and how your experience, training and personal qualities match the job description and person specification. Please include examples of strategic financial leadership, financial governance, budgeting and forecasting, audit and statutory reporting, and team leadership.</w:t>
            </w:r>
          </w:p>
        </w:tc>
      </w:tr>
      <w:tr>
        <w:trPr>
          <w:trHeight w:val="4977" w:hRule="atLeast"/>
        </w:trPr>
        <w:tc>
          <w:tcPr>
            <w:tcW w:w="9962" w:type="dxa"/>
            <w:tcBorders>
              <w:top w:val="single" w:sz="4" w:space="0" w:color="B9B9B9"/>
              <w:left w:val="single" w:sz="4" w:space="0" w:color="B9B9B9"/>
              <w:bottom w:val="single" w:sz="4" w:space="0" w:color="B9B9B9"/>
              <w:right w:val="single" w:sz="4" w:space="0" w:color="B9B9B9"/>
            </w:tcBorders>
          </w:tcPr>
          <w:p>
            <w:pPr>
              <w:pStyle w:val="1bodycopy"/>
              <w:snapToGrid w:val="false"/>
              <w:rPr>
                <w:rFonts w:ascii="Calibri" w:hAnsi="Calibri" w:cs="Calibri"/>
                <w:b/>
                <w:bCs/>
                <w:sz w:val="22"/>
                <w:szCs w:val="22"/>
              </w:rPr>
            </w:pPr>
            <w:r>
              <w:rPr>
                <w:rFonts w:cs="Calibri" w:ascii="Calibri" w:hAnsi="Calibri"/>
                <w:b/>
                <w:bCs/>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rPr>
                <w:rFonts w:ascii="Calibri" w:hAnsi="Calibri" w:cs="Calibri"/>
                <w:sz w:val="22"/>
                <w:szCs w:val="22"/>
              </w:rPr>
            </w:pPr>
            <w:r>
              <w:rPr>
                <w:rFonts w:cs="Calibri" w:ascii="Calibri" w:hAnsi="Calibri"/>
                <w:sz w:val="22"/>
                <w:szCs w:val="22"/>
              </w:rPr>
            </w:r>
          </w:p>
          <w:p>
            <w:pPr>
              <w:pStyle w:val="1bodycopy"/>
              <w:spacing w:before="0" w:after="120"/>
              <w:rPr>
                <w:rFonts w:ascii="Calibri" w:hAnsi="Calibri" w:cs="Calibri"/>
                <w:sz w:val="22"/>
                <w:szCs w:val="22"/>
              </w:rPr>
            </w:pPr>
            <w:r>
              <w:rPr>
                <w:rFonts w:cs="Calibri" w:ascii="Calibri" w:hAnsi="Calibri"/>
                <w:sz w:val="22"/>
                <w:szCs w:val="22"/>
              </w:rPr>
            </w:r>
          </w:p>
        </w:tc>
      </w:tr>
    </w:tbl>
    <w:p>
      <w:pPr>
        <w:pStyle w:val="2Subheadpink"/>
        <w:ind w:left="1080" w:right="0"/>
        <w:rPr>
          <w:rFonts w:ascii="Calibri" w:hAnsi="Calibri" w:cs="Calibri"/>
        </w:rPr>
      </w:pPr>
      <w:r>
        <w:rPr>
          <w:rFonts w:cs="Calibri" w:ascii="Calibri" w:hAnsi="Calibri"/>
          <w:b/>
          <w:color w:val="EF1682"/>
        </w:rPr>
      </w:r>
    </w:p>
    <w:p>
      <w:pPr>
        <w:pStyle w:val="2Subheadpink"/>
        <w:numPr>
          <w:ilvl w:val="0"/>
          <w:numId w:val="6"/>
        </w:numPr>
        <w:rPr>
          <w:rFonts w:ascii="Calibri" w:hAnsi="Calibri" w:cs="Calibri"/>
        </w:rPr>
      </w:pPr>
      <w:r>
        <w:rPr>
          <w:rFonts w:cs="Calibri" w:ascii="Calibri" w:hAnsi="Calibri"/>
          <w:b/>
          <w:color w:val="EF1682"/>
        </w:rPr>
        <w:t>References</w:t>
      </w:r>
    </w:p>
    <w:p>
      <w:pPr>
        <w:pStyle w:val="1bodycopy"/>
        <w:rPr>
          <w:rFonts w:ascii="Calibri" w:hAnsi="Calibri" w:cs="Calibri"/>
          <w:sz w:val="22"/>
          <w:szCs w:val="22"/>
        </w:rPr>
      </w:pPr>
      <w:r>
        <w:rPr>
          <w:rFonts w:cs="Calibri" w:ascii="Calibri" w:hAnsi="Calibri"/>
          <w:sz w:val="22"/>
          <w:szCs w:val="22"/>
        </w:rPr>
        <w:t>Please give details of two people who may be approached to comment on your suitability for this work.  These should be professional references and include your manager from your current/most recent employer.  If you’ve not previously been employed, please provide details of another suitable referee from someone in a position of responsibility – e.g., Community Leader, School Governor, School Teacher, NHS worker, Doctor.</w:t>
      </w:r>
    </w:p>
    <w:p>
      <w:pPr>
        <w:pStyle w:val="1bodycopy"/>
        <w:rPr>
          <w:rFonts w:ascii="Calibri" w:hAnsi="Calibri" w:cs="Calibri"/>
          <w:sz w:val="22"/>
          <w:szCs w:val="22"/>
        </w:rPr>
      </w:pPr>
      <w:r>
        <w:rPr>
          <w:rFonts w:cs="Calibri" w:ascii="Calibri" w:hAnsi="Calibri"/>
          <w:sz w:val="22"/>
          <w:szCs w:val="22"/>
        </w:rPr>
        <w:t>We will be unable to accept your application without this section being completed in full.</w:t>
      </w:r>
    </w:p>
    <w:p>
      <w:pPr>
        <w:pStyle w:val="1bodycopy"/>
        <w:rPr/>
      </w:pPr>
      <w:r>
        <w:rPr>
          <w:rFonts w:cs="Calibri" w:ascii="Calibri" w:hAnsi="Calibri"/>
          <w:sz w:val="22"/>
          <w:szCs w:val="22"/>
        </w:rPr>
        <w:t xml:space="preserve">The school reserves the right to seek any additional references we deem appropriate. </w:t>
      </w:r>
    </w:p>
    <w:p>
      <w:pPr>
        <w:pStyle w:val="1bodycopy"/>
        <w:rPr>
          <w:rFonts w:ascii="Calibri" w:hAnsi="Calibri" w:cs="Calibri"/>
          <w:sz w:val="22"/>
          <w:szCs w:val="22"/>
        </w:rPr>
      </w:pPr>
      <w:r>
        <w:rPr>
          <w:rFonts w:cs="Calibri" w:ascii="Calibri" w:hAnsi="Calibri"/>
          <w:sz w:val="22"/>
          <w:szCs w:val="22"/>
        </w:rPr>
        <w:t xml:space="preserve">Please let your referees know that you’ve listed them as a referee, and to expect a request for a reference should you be shortlisted. </w:t>
      </w:r>
    </w:p>
    <w:p>
      <w:pPr>
        <w:pStyle w:val="1bodycopy"/>
        <w:rPr/>
      </w:pPr>
      <w:r>
        <w:rPr>
          <w:rFonts w:cs="Calibri" w:ascii="Calibri" w:hAnsi="Calibri"/>
          <w:b/>
          <w:bCs/>
          <w:sz w:val="22"/>
          <w:szCs w:val="22"/>
        </w:rPr>
        <w:t xml:space="preserve">Please be aware that references will be contacted prior to interview. </w:t>
      </w:r>
    </w:p>
    <w:p>
      <w:pPr>
        <w:pStyle w:val="1bodycopy"/>
        <w:rPr>
          <w:rFonts w:ascii="Calibri" w:hAnsi="Calibri" w:cs="Calibri"/>
          <w:b/>
          <w:bCs/>
          <w:sz w:val="22"/>
          <w:szCs w:val="22"/>
        </w:rPr>
      </w:pPr>
      <w:r>
        <w:rPr>
          <w:rFonts w:cs="Calibri" w:ascii="Calibri" w:hAnsi="Calibri"/>
          <w:b/>
          <w:bCs/>
          <w:sz w:val="22"/>
          <w:szCs w:val="22"/>
        </w:rPr>
      </w:r>
    </w:p>
    <w:p>
      <w:pPr>
        <w:pStyle w:val="1bodycopy"/>
        <w:rPr>
          <w:rFonts w:ascii="Calibri" w:hAnsi="Calibri" w:cs="Calibri"/>
        </w:rPr>
      </w:pPr>
      <w:r>
        <w:rPr>
          <w:rFonts w:cs="Calibri" w:ascii="Calibri" w:hAnsi="Calibri"/>
        </w:rPr>
      </w:r>
    </w:p>
    <w:tbl>
      <w:tblPr>
        <w:tblW w:w="10774" w:type="dxa"/>
        <w:jc w:val="left"/>
        <w:tblInd w:w="-434" w:type="dxa"/>
        <w:tblLayout w:type="fixed"/>
        <w:tblCellMar>
          <w:top w:w="0" w:type="dxa"/>
          <w:left w:w="108" w:type="dxa"/>
          <w:bottom w:w="0" w:type="dxa"/>
          <w:right w:w="108" w:type="dxa"/>
        </w:tblCellMar>
      </w:tblPr>
      <w:tblGrid>
        <w:gridCol w:w="5409"/>
        <w:gridCol w:w="5365"/>
      </w:tblGrid>
      <w:tr>
        <w:trPr/>
        <w:tc>
          <w:tcPr>
            <w:tcW w:w="5409" w:type="dxa"/>
            <w:tcBorders>
              <w:top w:val="single" w:sz="6" w:space="0" w:color="000000"/>
              <w:left w:val="single" w:sz="6" w:space="0" w:color="000000"/>
              <w:bottom w:val="single" w:sz="6" w:space="0" w:color="000000"/>
              <w:right w:val="single" w:sz="6" w:space="0" w:color="000000"/>
            </w:tcBorders>
          </w:tcPr>
          <w:p>
            <w:pPr>
              <w:pStyle w:val="ListParagraph"/>
              <w:numPr>
                <w:ilvl w:val="0"/>
                <w:numId w:val="10"/>
              </w:numPr>
              <w:rPr>
                <w:rFonts w:ascii="Calibri" w:hAnsi="Calibri" w:cs="Calibri"/>
                <w:b/>
                <w:bCs/>
                <w:sz w:val="22"/>
                <w:szCs w:val="22"/>
              </w:rPr>
            </w:pPr>
            <w:r>
              <w:rPr>
                <w:rFonts w:cs="Calibri" w:ascii="Calibri" w:hAnsi="Calibri"/>
                <w:b/>
                <w:bCs/>
                <w:sz w:val="22"/>
                <w:szCs w:val="22"/>
              </w:rPr>
              <w:t xml:space="preserve">CURRENT MANAGER </w:t>
            </w:r>
          </w:p>
          <w:p>
            <w:pPr>
              <w:pStyle w:val="ListParagraph"/>
              <w:ind w:left="0" w:right="0"/>
              <w:rPr>
                <w:rFonts w:ascii="Calibri" w:hAnsi="Calibri" w:cs="Calibri"/>
                <w:b/>
                <w:bCs/>
                <w:sz w:val="22"/>
                <w:szCs w:val="22"/>
              </w:rPr>
            </w:pPr>
            <w:r>
              <w:rPr>
                <w:rFonts w:cs="Calibri" w:ascii="Calibri" w:hAnsi="Calibri"/>
                <w:b/>
                <w:bCs/>
                <w:sz w:val="22"/>
                <w:szCs w:val="22"/>
              </w:rPr>
              <w:t xml:space="preserve">Your first reference </w:t>
            </w:r>
            <w:r>
              <w:rPr>
                <w:rFonts w:cs="Calibri" w:ascii="Calibri" w:hAnsi="Calibri"/>
                <w:b/>
                <w:bCs/>
                <w:sz w:val="22"/>
                <w:szCs w:val="22"/>
                <w:u w:val="single"/>
              </w:rPr>
              <w:t>must</w:t>
            </w:r>
            <w:r>
              <w:rPr>
                <w:rFonts w:cs="Calibri" w:ascii="Calibri" w:hAnsi="Calibri"/>
                <w:b/>
                <w:bCs/>
                <w:sz w:val="22"/>
                <w:szCs w:val="22"/>
              </w:rPr>
              <w:t xml:space="preserve"> be your current manager or most recent manager.  </w:t>
            </w:r>
          </w:p>
        </w:tc>
        <w:tc>
          <w:tcPr>
            <w:tcW w:w="5365" w:type="dxa"/>
            <w:tcBorders>
              <w:top w:val="single" w:sz="6" w:space="0" w:color="000000"/>
              <w:left w:val="single" w:sz="6" w:space="0" w:color="000000"/>
              <w:bottom w:val="single" w:sz="6" w:space="0" w:color="000000"/>
              <w:right w:val="single" w:sz="6" w:space="0" w:color="000000"/>
            </w:tcBorders>
          </w:tcPr>
          <w:p>
            <w:pPr>
              <w:pStyle w:val="ListParagraph"/>
              <w:numPr>
                <w:ilvl w:val="0"/>
                <w:numId w:val="10"/>
              </w:numPr>
              <w:rPr>
                <w:rFonts w:ascii="Calibri" w:hAnsi="Calibri" w:cs="Calibri"/>
                <w:b/>
                <w:bCs/>
                <w:sz w:val="22"/>
                <w:szCs w:val="22"/>
              </w:rPr>
            </w:pPr>
            <w:r>
              <w:rPr>
                <w:rFonts w:cs="Calibri" w:ascii="Calibri" w:hAnsi="Calibri"/>
                <w:b/>
                <w:bCs/>
                <w:sz w:val="22"/>
                <w:szCs w:val="22"/>
              </w:rPr>
              <w:t xml:space="preserve">Reference 2 should also be a professional reference where possible.  </w:t>
            </w:r>
          </w:p>
        </w:tc>
      </w:tr>
      <w:tr>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Full name:</w:t>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Full name:</w:t>
            </w:r>
          </w:p>
        </w:tc>
      </w:tr>
      <w:tr>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Job Title:</w:t>
            </w:r>
          </w:p>
        </w:tc>
        <w:tc>
          <w:tcPr>
            <w:tcW w:w="5365" w:type="dxa"/>
            <w:tcBorders>
              <w:top w:val="single" w:sz="6" w:space="0" w:color="000000"/>
              <w:left w:val="single" w:sz="6" w:space="0" w:color="000000"/>
              <w:bottom w:val="single" w:sz="6" w:space="0" w:color="000000"/>
              <w:right w:val="single" w:sz="6" w:space="0" w:color="000000"/>
            </w:tcBorders>
          </w:tcPr>
          <w:p>
            <w:pPr>
              <w:pStyle w:val="Normal"/>
              <w:rPr/>
            </w:pPr>
            <w:r>
              <w:rPr>
                <w:rFonts w:cs="Calibri" w:ascii="Calibri" w:hAnsi="Calibri"/>
                <w:sz w:val="22"/>
                <w:szCs w:val="22"/>
              </w:rPr>
              <w:t>Job Title:</w:t>
            </w:r>
          </w:p>
          <w:p>
            <w:pPr>
              <w:pStyle w:val="Normal"/>
              <w:rPr>
                <w:rFonts w:ascii="Calibri" w:hAnsi="Calibri" w:cs="Calibri"/>
                <w:sz w:val="22"/>
                <w:szCs w:val="22"/>
              </w:rPr>
            </w:pPr>
            <w:r>
              <w:rPr>
                <w:rFonts w:cs="Calibri" w:ascii="Calibri" w:hAnsi="Calibri"/>
                <w:sz w:val="22"/>
                <w:szCs w:val="22"/>
              </w:rPr>
            </w:r>
          </w:p>
        </w:tc>
      </w:tr>
      <w:tr>
        <w:trPr>
          <w:trHeight w:val="461" w:hRule="atLeast"/>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Name of Organisation:</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Name of Organisation:</w:t>
            </w:r>
          </w:p>
        </w:tc>
      </w:tr>
      <w:tr>
        <w:trPr>
          <w:trHeight w:val="898" w:hRule="atLeast"/>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Address:</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Post Code:</w:t>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Address:</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Post Code:</w:t>
            </w:r>
          </w:p>
        </w:tc>
      </w:tr>
      <w:tr>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Telephone number(s)</w:t>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Telephone number(s)</w:t>
            </w:r>
          </w:p>
        </w:tc>
      </w:tr>
      <w:tr>
        <w:trPr>
          <w:trHeight w:val="550" w:hRule="atLeast"/>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Email:</w:t>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Email:</w:t>
            </w:r>
          </w:p>
        </w:tc>
      </w:tr>
      <w:tr>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Is this your current manager?</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If not, please explain why.</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If not your current manager, what role do they hold and how does this relate to you?</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What role does this person hold and how does this relate to you?</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t>If this is not a professional reference, please explain who this person is and how they relate to you?</w:t>
            </w:r>
          </w:p>
        </w:tc>
      </w:tr>
      <w:tr>
        <w:trPr/>
        <w:tc>
          <w:tcPr>
            <w:tcW w:w="5409"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Is this reference a professional reference or a character reference?</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c>
        <w:tc>
          <w:tcPr>
            <w:tcW w:w="5365" w:type="dxa"/>
            <w:tcBorders>
              <w:top w:val="single" w:sz="6" w:space="0" w:color="000000"/>
              <w:left w:val="single" w:sz="6" w:space="0" w:color="000000"/>
              <w:bottom w:val="single" w:sz="6" w:space="0" w:color="000000"/>
              <w:right w:val="single" w:sz="6" w:space="0" w:color="000000"/>
            </w:tcBorders>
          </w:tcPr>
          <w:p>
            <w:pPr>
              <w:pStyle w:val="Normal"/>
              <w:rPr>
                <w:rFonts w:ascii="Calibri" w:hAnsi="Calibri" w:cs="Calibri"/>
                <w:sz w:val="22"/>
                <w:szCs w:val="22"/>
              </w:rPr>
            </w:pPr>
            <w:r>
              <w:rPr>
                <w:rFonts w:cs="Calibri" w:ascii="Calibri" w:hAnsi="Calibri"/>
                <w:sz w:val="22"/>
                <w:szCs w:val="22"/>
              </w:rPr>
              <w:t>Is this reference a professional reference or a character reference?</w:t>
            </w:r>
          </w:p>
          <w:p>
            <w:pPr>
              <w:pStyle w:val="Normal"/>
              <w:rPr>
                <w:rFonts w:ascii="Calibri" w:hAnsi="Calibri" w:cs="Calibri"/>
                <w:sz w:val="22"/>
                <w:szCs w:val="22"/>
              </w:rPr>
            </w:pPr>
            <w:r>
              <w:rPr>
                <w:rFonts w:cs="Calibri" w:ascii="Calibri" w:hAnsi="Calibri"/>
                <w:sz w:val="22"/>
                <w:szCs w:val="22"/>
              </w:rPr>
            </w:r>
          </w:p>
        </w:tc>
      </w:tr>
      <w:tr>
        <w:trPr/>
        <w:tc>
          <w:tcPr>
            <w:tcW w:w="10774" w:type="dxa"/>
            <w:gridSpan w:val="2"/>
            <w:tcBorders>
              <w:top w:val="single" w:sz="6" w:space="0" w:color="000000"/>
              <w:left w:val="single" w:sz="6" w:space="0" w:color="000000"/>
              <w:bottom w:val="single" w:sz="6" w:space="0" w:color="000000"/>
              <w:right w:val="single" w:sz="6" w:space="0" w:color="000000"/>
            </w:tcBorders>
          </w:tcPr>
          <w:p>
            <w:pPr>
              <w:pStyle w:val="Normal"/>
              <w:jc w:val="center"/>
              <w:rPr>
                <w:rFonts w:ascii="Calibri" w:hAnsi="Calibri" w:cs="Calibri"/>
                <w:b/>
                <w:bCs/>
                <w:sz w:val="22"/>
                <w:szCs w:val="22"/>
              </w:rPr>
            </w:pPr>
            <w:r>
              <w:rPr>
                <w:rFonts w:cs="Calibri" w:ascii="Calibri" w:hAnsi="Calibri"/>
                <w:b/>
                <w:bCs/>
                <w:sz w:val="22"/>
                <w:szCs w:val="22"/>
              </w:rPr>
              <w:t>We will be unable to accept your application if this section is not completed in full.</w:t>
            </w:r>
          </w:p>
        </w:tc>
      </w:tr>
    </w:tbl>
    <w:p>
      <w:pPr>
        <w:pStyle w:val="Normal"/>
        <w:rPr>
          <w:vanish/>
        </w:rPr>
      </w:pPr>
      <w:r>
        <w:rPr/>
      </w:r>
      <w:bookmarkStart w:id="2" w:name="_PictureBullets"/>
      <w:bookmarkStart w:id="3" w:name="_PictureBullets"/>
      <w:bookmarkEnd w:id="3"/>
    </w:p>
    <w:sectPr>
      <w:headerReference w:type="default" r:id="rId6"/>
      <w:headerReference w:type="first" r:id="rId7"/>
      <w:footerReference w:type="default" r:id="rId8"/>
      <w:footerReference w:type="first" r:id="rId9"/>
      <w:type w:val="nextPage"/>
      <w:pgSz w:w="11906" w:h="16838"/>
      <w:pgMar w:left="1077" w:right="1077" w:gutter="0" w:header="737" w:top="992" w:footer="227"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Segoe UI">
    <w:charset w:val="00"/>
    <w:family w:val="swiss"/>
    <w:pitch w:val="variable"/>
  </w:font>
  <w:font w:name="Liberation Sans">
    <w:altName w:val="Arial"/>
    <w:charset w:val="00"/>
    <w:family w:val="swiss"/>
    <w:pitch w:val="variable"/>
  </w:font>
  <w:font w:name="Times">
    <w:altName w:val="Times New Roman"/>
    <w:charset w:val="00"/>
    <w:family w:val="roman"/>
    <w:pitch w:val="variable"/>
  </w:font>
  <w:font w:name="Segoe UI Symbol">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color w:val="000000"/>
      </w:rPr>
    </w:pPr>
    <w:r>
      <w:rPr>
        <w:color w:val="000000"/>
      </w:rPr>
    </w:r>
  </w:p>
  <w:p>
    <w:pPr>
      <w:pStyle w:val="Normal"/>
      <w:rPr>
        <w:color w:val="000000"/>
      </w:rPr>
    </w:pPr>
    <w:r>
      <w:rPr>
        <w:color w:val="000000"/>
      </w:rPr>
    </w:r>
  </w:p>
  <w:p>
    <w:pPr>
      <w:pStyle w:val="Normal"/>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color w:val="000000"/>
      </w:rPr>
    </w:pPr>
    <w:r>
      <w:rPr>
        <w:color w:val="000000"/>
      </w:rPr>
    </w:r>
  </w:p>
  <w:p>
    <w:pPr>
      <w:pStyle w:val="Normal"/>
      <w:rPr>
        <w:color w:val="000000"/>
      </w:rPr>
    </w:pPr>
    <w:r>
      <w:rPr>
        <w:color w:val="000000"/>
      </w:rPr>
    </w:r>
  </w:p>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lang w:val="en-US" w:eastAsia="en-US"/>
      </w:rPr>
    </w:pPr>
    <w:r>
      <w:drawing>
        <wp:inline xmlns:a="http://schemas.openxmlformats.org/drawingml/2006/main">
          <wp:extent cx="1024128" cy="539383"/>
          <wp:docPr id="1" name="Picture 1"/>
          <wp:cNvGraphicFramePr>
            <a:graphicFrameLocks noChangeAspect="1"/>
          </wp:cNvGraphicFramePr>
          <a:graphic>
            <a:graphicData uri="http://schemas.openxmlformats.org/drawingml/2006/picture">
              <pic:pic>
                <pic:nvPicPr>
                  <pic:cNvPr id="0" name="image1.png"/>
                  <pic:cNvPicPr/>
                </pic:nvPicPr>
                <pic:blipFill>
                  <a:blip r:embed="rId2"/>
                  <a:stretch>
                    <a:fillRect/>
                  </a:stretch>
                </pic:blipFill>
                <pic:spPr>
                  <a:xfrm>
                    <a:off x="0" y="0"/>
                    <a:ext cx="1024128" cy="539383"/>
                  </a:xfrm>
                  <a:prstGeom prst="rect"/>
                </pic:spPr>
              </pic:pic>
            </a:graphicData>
          </a:graphic>
        </wp:inline>
      </w:drawing>
    </w:r>
  </w:p>
  <w:p>
    <w:pPr>
      <w:pStyle w:val="Normal"/>
      <w:spacing w:after="0"/>
      <w:rPr/>
    </w:pPr>
  </w:p>
  <w:p>
    <w:pPr>
      <w:pStyle w:val="Normal"/>
      <w:spacing w:after="0"/>
      <w:jc w:val="right"/>
      <w:rPr/>
    </w:pP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lang w:val="en-US" w:eastAsia="en-US"/>
      </w:rPr>
    </w:pPr>
    <w:r>
      <w:drawing>
        <wp:inline xmlns:a="http://schemas.openxmlformats.org/drawingml/2006/main">
          <wp:extent cx="1024128" cy="539383"/>
          <wp:docPr id="1" name="Picture 1"/>
          <wp:cNvGraphicFramePr>
            <a:graphicFrameLocks noChangeAspect="1"/>
          </wp:cNvGraphicFramePr>
          <a:graphic>
            <a:graphicData uri="http://schemas.openxmlformats.org/drawingml/2006/picture">
              <pic:pic>
                <pic:nvPicPr>
                  <pic:cNvPr id="0" name="image1.png"/>
                  <pic:cNvPicPr/>
                </pic:nvPicPr>
                <pic:blipFill>
                  <a:blip r:embed="rId2"/>
                  <a:stretch>
                    <a:fillRect/>
                  </a:stretch>
                </pic:blipFill>
                <pic:spPr>
                  <a:xfrm>
                    <a:off x="0" y="0"/>
                    <a:ext cx="1024128" cy="539383"/>
                  </a:xfrm>
                  <a:prstGeom prst="rect"/>
                </pic:spPr>
              </pic:pic>
            </a:graphicData>
          </a:graphic>
        </wp:inline>
      </w:drawing>
    </w:r>
  </w:p>
  <w:p>
    <w:pPr>
      <w:pStyle w:val="Normal"/>
      <w:spacing w:after="0"/>
      <w:rPr/>
    </w:pPr>
  </w:p>
  <w:p>
    <w:pPr>
      <w:pStyle w:val="Normal"/>
      <w:spacing w:after="0"/>
      <w:jc w:val="right"/>
      <w:rPr/>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30pt;height:30pt" o:bullet="t">
        <v:imagedata r:id="rId1" o:title=""/>
      </v:shape>
    </w:pict>
  </w:numPicBullet>
  <w:numPicBullet w:numPicBulletId="1">
    <w:pict>
      <v:shape style="width:36pt;height:30pt" o:bullet="t">
        <v:imagedata r:id="rId2" o:title=""/>
      </v:shape>
    </w:pict>
  </w:numPicBullet>
  <w:numPicBullet w:numPicBulletId="2">
    <w:pict>
      <v:shape style="width:209.05pt;height:332.05pt" o:bullet="t">
        <v:imagedata r:id="rId3" o:title=""/>
      </v:shape>
    </w:pict>
  </w:numPicBullet>
  <w:numPicBullet w:numPicBulletId="3">
    <w:pict>
      <v:shape style="width:209.05pt;height:332.05pt" o:bullet="t">
        <v:imagedata r:id="rId4" o:title=""/>
      </v:shape>
    </w:pict>
  </w:numPicBullet>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PicBulletId w:val="0"/>
      <w:lvlJc w:val="left"/>
      <w:pPr>
        <w:tabs>
          <w:tab w:val="num" w:pos="0"/>
        </w:tabs>
        <w:ind w:left="360" w:hanging="360"/>
      </w:pPr>
      <w:rPr>
        <w:rFonts w:ascii="Symbol" w:hAnsi="Symbol" w:cs="Symbol" w:hint="default"/>
        <w:color w:val="000000"/>
      </w:rPr>
    </w:lvl>
  </w:abstractNum>
  <w:abstractNum w:abstractNumId="3">
    <w:lvl w:ilvl="0">
      <w:start w:val="1"/>
      <w:numFmt w:val="bullet"/>
      <w:lvlText w:val=""/>
      <w:lvlJc w:val="left"/>
      <w:pPr>
        <w:tabs>
          <w:tab w:val="num" w:pos="0"/>
        </w:tabs>
        <w:ind w:left="927" w:hanging="360"/>
      </w:pPr>
      <w:rPr>
        <w:rFonts w:ascii="Wingdings" w:hAnsi="Wingdings" w:cs="Wingdings" w:hint="default"/>
      </w:rPr>
    </w:lvl>
  </w:abstractNum>
  <w:abstractNum w:abstractNumId="4">
    <w:lvl w:ilvl="0">
      <w:start w:val="1"/>
      <w:numFmt w:val="bullet"/>
      <w:lvlText w:val=""/>
      <w:lvlPicBulletId w:val="1"/>
      <w:lvlJc w:val="left"/>
      <w:pPr>
        <w:tabs>
          <w:tab w:val="num" w:pos="0"/>
        </w:tabs>
        <w:ind w:left="340" w:hanging="170"/>
      </w:pPr>
      <w:rPr>
        <w:rFonts w:ascii="Symbol" w:hAnsi="Symbol" w:cs="Symbol" w:hint="default"/>
        <w:color w:val="000000"/>
      </w:rPr>
    </w:lvl>
  </w:abstractNum>
  <w:abstractNum w:abstractNumId="5">
    <w:lvl w:ilvl="0">
      <w:start w:val="1"/>
      <w:numFmt w:val="bullet"/>
      <w:lvlText w:val=""/>
      <w:lvlJc w:val="left"/>
      <w:pPr>
        <w:tabs>
          <w:tab w:val="num" w:pos="0"/>
        </w:tabs>
        <w:ind w:left="720" w:hanging="360"/>
      </w:pPr>
      <w:rPr>
        <w:rFonts w:ascii="Symbol" w:hAnsi="Symbol" w:cs="Symbol" w:hint="default"/>
      </w:rPr>
    </w:lvl>
  </w:abstractNum>
  <w:abstractNum w:abstractNumId="6">
    <w:lvl w:ilvl="0">
      <w:start w:val="1"/>
      <w:numFmt w:val="decimal"/>
      <w:lvlText w:val="%1."/>
      <w:lvlJc w:val="left"/>
      <w:pPr>
        <w:tabs>
          <w:tab w:val="num" w:pos="0"/>
        </w:tabs>
        <w:ind w:left="1080" w:hanging="360"/>
      </w:pPr>
    </w:lvl>
  </w:abstractNum>
  <w:abstractNum w:abstractNumId="7">
    <w:lvl w:ilvl="0">
      <w:start w:val="1"/>
      <w:numFmt w:val="bullet"/>
      <w:lvlText w:val=""/>
      <w:lvlPicBulletId w:val="2"/>
      <w:lvlJc w:val="left"/>
      <w:pPr>
        <w:tabs>
          <w:tab w:val="num" w:pos="0"/>
        </w:tabs>
        <w:ind w:left="360" w:hanging="360"/>
      </w:pPr>
      <w:rPr>
        <w:rFonts w:ascii="Symbol" w:hAnsi="Symbol" w:cs="Symbol" w:hint="default"/>
        <w:color w:val="000000"/>
      </w:rPr>
    </w:lvl>
  </w:abstractNum>
  <w:abstractNum w:abstractNumId="8">
    <w:lvl w:ilvl="0">
      <w:start w:val="1"/>
      <w:numFmt w:val="bullet"/>
      <w:lvlText w:val=""/>
      <w:lvlJc w:val="left"/>
      <w:pPr>
        <w:tabs>
          <w:tab w:val="num" w:pos="0"/>
        </w:tabs>
        <w:ind w:left="340" w:hanging="170"/>
      </w:pPr>
      <w:rPr>
        <w:rFonts w:ascii="Symbol" w:hAnsi="Symbol" w:cs="Symbol" w:hint="default"/>
      </w:rPr>
    </w:lvl>
  </w:abstractNum>
  <w:abstractNum w:abstractNumId="9">
    <w:lvl w:ilvl="0">
      <w:start w:val="1"/>
      <w:numFmt w:val="bullet"/>
      <w:lvlText w:val=""/>
      <w:lvlPicBulletId w:val="3"/>
      <w:lvlJc w:val="left"/>
      <w:pPr>
        <w:tabs>
          <w:tab w:val="num" w:pos="0"/>
        </w:tabs>
        <w:ind w:left="530" w:hanging="360"/>
      </w:pPr>
      <w:rPr>
        <w:rFonts w:ascii="Symbol" w:hAnsi="Symbol" w:cs="Symbol" w:hint="default"/>
        <w:color w:val="000000"/>
      </w:rPr>
    </w:lvl>
  </w:abstractNum>
  <w:abstractNum w:abstractNumId="10">
    <w:lvl w:ilvl="0">
      <w:start w:val="1"/>
      <w:numFmt w:val="decimal"/>
      <w:lvlText w:val="%1)"/>
      <w:lvlJc w:val="left"/>
      <w:pPr>
        <w:tabs>
          <w:tab w:val="num" w:pos="0"/>
        </w:tabs>
        <w:ind w:left="360" w:hanging="360"/>
      </w:pPr>
      <w:rPr/>
    </w:lvl>
  </w:abstractNum>
  <w:abstractNum w:abstractNumId="11">
    <w:lvl w:ilvl="0">
      <w:start w:val="1"/>
      <w:numFmt w:val="bullet"/>
      <w:lvlText w:val=""/>
      <w:lvlJc w:val="left"/>
      <w:pPr>
        <w:tabs>
          <w:tab w:val="num" w:pos="0"/>
        </w:tabs>
        <w:ind w:left="567" w:hanging="210"/>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64"/>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MS Mincho;ＭＳ 明朝" w:cs="Times New Roman"/>
      <w:color w:val="auto"/>
      <w:sz w:val="20"/>
      <w:szCs w:val="24"/>
      <w:lang w:val="en-US" w:bidi="ar-SA" w:eastAsia="zh-CN"/>
    </w:rPr>
  </w:style>
  <w:style w:type="paragraph" w:styleId="Heading1">
    <w:name w:val="heading 1"/>
    <w:basedOn w:val="Normal"/>
    <w:next w:val="5Abstract"/>
    <w:qFormat/>
    <w:pPr>
      <w:numPr>
        <w:ilvl w:val="0"/>
        <w:numId w:val="1"/>
      </w:numPr>
      <w:spacing w:before="0" w:after="240"/>
      <w:outlineLvl w:val="0"/>
    </w:pPr>
    <w:rPr>
      <w:rFonts w:eastAsia="Calibri" w:cs="Arial"/>
      <w:b/>
      <w:color w:val="FF1F64"/>
      <w:sz w:val="60"/>
      <w:szCs w:val="36"/>
      <w:lang w:val="en-GB"/>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ＭＳ ゴシック" w:cs="Calibri"/>
      <w:b/>
      <w:bCs/>
      <w:color w:val="4F81BD"/>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rFonts w:ascii="Symbol" w:hAnsi="Symbol" w:cs="Symbol"/>
      <w:color w:val="000000"/>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WW8Num12z0">
    <w:name w:val="WW8Num12z0"/>
    <w:qFormat/>
    <w:rPr>
      <w:rFonts w:ascii="Symbol" w:hAnsi="Symbol" w:cs="Symbol"/>
      <w:color w:val="000000"/>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sz w:val="20"/>
    </w:rPr>
  </w:style>
  <w:style w:type="character" w:styleId="WW8Num14z1">
    <w:name w:val="WW8Num14z1"/>
    <w:qFormat/>
    <w:rPr>
      <w:rFonts w:ascii="Courier New" w:hAnsi="Courier New" w:cs="Courier New"/>
      <w:sz w:val="20"/>
    </w:rPr>
  </w:style>
  <w:style w:type="character" w:styleId="WW8Num14z2">
    <w:name w:val="WW8Num14z2"/>
    <w:qFormat/>
    <w:rPr>
      <w:rFonts w:ascii="Wingdings" w:hAnsi="Wingdings" w:cs="Wingdings"/>
      <w:sz w:val="20"/>
    </w:rPr>
  </w:style>
  <w:style w:type="character" w:styleId="WW8Num15z0">
    <w:name w:val="WW8Num15z0"/>
    <w:qFormat/>
    <w:rPr/>
  </w:style>
  <w:style w:type="character" w:styleId="WW8Num16z0">
    <w:name w:val="WW8Num16z0"/>
    <w:qFormat/>
    <w:rPr>
      <w:rFonts w:ascii="Symbol" w:hAnsi="Symbol" w:cs="Symbol"/>
      <w:color w:val="000000"/>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6z3">
    <w:name w:val="WW8Num16z3"/>
    <w:qFormat/>
    <w:rPr>
      <w:rFonts w:ascii="Symbol" w:hAnsi="Symbol" w:cs="Symbol"/>
    </w:rPr>
  </w:style>
  <w:style w:type="character" w:styleId="WW8Num17z0">
    <w:name w:val="WW8Num17z0"/>
    <w:qFormat/>
    <w:rPr>
      <w:rFonts w:ascii="Courier New" w:hAnsi="Courier New" w:cs="Courier New"/>
      <w:color w:val="000000"/>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7z3">
    <w:name w:val="WW8Num17z3"/>
    <w:qFormat/>
    <w:rPr>
      <w:rFonts w:ascii="Symbol" w:hAnsi="Symbol" w:cs="Symbol"/>
    </w:rPr>
  </w:style>
  <w:style w:type="character" w:styleId="WW8Num18z0">
    <w:name w:val="WW8Num18z0"/>
    <w:qFormat/>
    <w:rPr>
      <w:rFonts w:ascii="Symbol" w:hAnsi="Symbol" w:cs="Symbol"/>
      <w:color w:val="000000"/>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8z3">
    <w:name w:val="WW8Num18z3"/>
    <w:qFormat/>
    <w:rPr>
      <w:rFonts w:ascii="Symbol" w:hAnsi="Symbol" w:cs="Symbol"/>
    </w:rPr>
  </w:style>
  <w:style w:type="character" w:styleId="WW8Num19z0">
    <w:name w:val="WW8Num19z0"/>
    <w:qFormat/>
    <w:rPr>
      <w:rFonts w:ascii="Wingdings" w:hAnsi="Wingdings" w:cs="Wingdings"/>
    </w:rPr>
  </w:style>
  <w:style w:type="character" w:styleId="WW8Num19z1">
    <w:name w:val="WW8Num19z1"/>
    <w:qFormat/>
    <w:rPr>
      <w:rFonts w:ascii="Courier New" w:hAnsi="Courier New" w:cs="Courier New"/>
    </w:rPr>
  </w:style>
  <w:style w:type="character" w:styleId="WW8Num19z3">
    <w:name w:val="WW8Num19z3"/>
    <w:qFormat/>
    <w:rPr>
      <w:rFonts w:ascii="Symbol" w:hAnsi="Symbol" w:cs="Symbol"/>
    </w:rPr>
  </w:style>
  <w:style w:type="character" w:styleId="WW8Num20z0">
    <w:name w:val="WW8Num20z0"/>
    <w:qFormat/>
    <w:rPr>
      <w:rFonts w:ascii="Symbol" w:hAnsi="Symbol" w:cs="Symbol"/>
      <w:color w:val="000000"/>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rFonts w:ascii="Symbol" w:hAnsi="Symbol" w:cs="Symbol"/>
      <w:color w:val="000000"/>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1z3">
    <w:name w:val="WW8Num21z3"/>
    <w:qFormat/>
    <w:rPr>
      <w:rFonts w:ascii="Symbol" w:hAnsi="Symbol" w:cs="Symbol"/>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color w:val="000000"/>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3z3">
    <w:name w:val="WW8Num23z3"/>
    <w:qFormat/>
    <w:rPr>
      <w:rFonts w:ascii="Symbol" w:hAnsi="Symbol" w:cs="Symbol"/>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color w:val="000000"/>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9z0">
    <w:name w:val="WW8Num29z0"/>
    <w:qFormat/>
    <w:rPr>
      <w:rFonts w:ascii="Symbol" w:hAnsi="Symbol" w:cs="Symbol"/>
      <w:color w:val="000000"/>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29z3">
    <w:name w:val="WW8Num29z3"/>
    <w:qFormat/>
    <w:rPr>
      <w:rFonts w:ascii="Symbol" w:hAnsi="Symbol" w:cs="Symbol"/>
    </w:rPr>
  </w:style>
  <w:style w:type="character" w:styleId="WW8Num30z0">
    <w:name w:val="WW8Num30z0"/>
    <w:qFormat/>
    <w:rPr>
      <w:rFonts w:ascii="Symbol" w:hAnsi="Symbol" w:cs="Symbol"/>
    </w:rPr>
  </w:style>
  <w:style w:type="character" w:styleId="WW8Num30z1">
    <w:name w:val="WW8Num30z1"/>
    <w:qFormat/>
    <w:rPr>
      <w:rFonts w:ascii="Courier New" w:hAnsi="Courier New" w:cs="Courier New"/>
    </w:rPr>
  </w:style>
  <w:style w:type="character" w:styleId="WW8Num30z2">
    <w:name w:val="WW8Num30z2"/>
    <w:qFormat/>
    <w:rPr>
      <w:rFonts w:ascii="Wingdings" w:hAnsi="Wingdings" w:cs="Wingdings"/>
    </w:rPr>
  </w:style>
  <w:style w:type="character" w:styleId="WW8Num31z0">
    <w:name w:val="WW8Num31z0"/>
    <w:qFormat/>
    <w:rPr>
      <w:rFonts w:ascii="Symbol" w:hAnsi="Symbol" w:cs="Symbol"/>
      <w:color w:val="000000"/>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1z3">
    <w:name w:val="WW8Num31z3"/>
    <w:qFormat/>
    <w:rPr>
      <w:rFonts w:ascii="Symbol" w:hAnsi="Symbol" w:cs="Symbol"/>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style>
  <w:style w:type="character" w:styleId="WW8Num34z0">
    <w:name w:val="WW8Num34z0"/>
    <w:qFormat/>
    <w:rPr>
      <w:rFonts w:ascii="Symbol" w:hAnsi="Symbol" w:cs="Symbol"/>
      <w:color w:val="000000"/>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4z3">
    <w:name w:val="WW8Num34z3"/>
    <w:qFormat/>
    <w:rPr>
      <w:rFonts w:ascii="Symbol" w:hAnsi="Symbol" w:cs="Symbol"/>
    </w:rPr>
  </w:style>
  <w:style w:type="character" w:styleId="WW8Num35z0">
    <w:name w:val="WW8Num35z0"/>
    <w:qFormat/>
    <w:rPr>
      <w:rFonts w:ascii="Symbol" w:hAnsi="Symbol" w:cs="Symbol"/>
      <w:color w:val="000000"/>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5z3">
    <w:name w:val="WW8Num35z3"/>
    <w:qFormat/>
    <w:rPr>
      <w:rFonts w:ascii="Symbol" w:hAnsi="Symbol" w:cs="Symbol"/>
    </w:rPr>
  </w:style>
  <w:style w:type="character" w:styleId="WW8Num36z0">
    <w:name w:val="WW8Num36z0"/>
    <w:qFormat/>
    <w:rPr>
      <w:rFonts w:ascii="Symbol" w:hAnsi="Symbol" w:cs="Symbol"/>
    </w:rPr>
  </w:style>
  <w:style w:type="character" w:styleId="WW8Num36z1">
    <w:name w:val="WW8Num36z1"/>
    <w:qFormat/>
    <w:rPr>
      <w:rFonts w:ascii="Courier New" w:hAnsi="Courier New" w:cs="Courier New"/>
    </w:rPr>
  </w:style>
  <w:style w:type="character" w:styleId="WW8Num36z2">
    <w:name w:val="WW8Num36z2"/>
    <w:qFormat/>
    <w:rPr>
      <w:rFonts w:ascii="Wingdings" w:hAnsi="Wingdings" w:cs="Wingdings"/>
    </w:rPr>
  </w:style>
  <w:style w:type="character" w:styleId="WW8Num37z0">
    <w:name w:val="WW8Num37z0"/>
    <w:qFormat/>
    <w:rPr>
      <w:rFonts w:ascii="Symbol" w:hAnsi="Symbol" w:cs="Symbol"/>
    </w:rPr>
  </w:style>
  <w:style w:type="character" w:styleId="WW8Num37z1">
    <w:name w:val="WW8Num37z1"/>
    <w:qFormat/>
    <w:rPr>
      <w:rFonts w:ascii="Courier New" w:hAnsi="Courier New" w:cs="Courier New"/>
    </w:rPr>
  </w:style>
  <w:style w:type="character" w:styleId="WW8Num37z2">
    <w:name w:val="WW8Num37z2"/>
    <w:qFormat/>
    <w:rPr>
      <w:rFonts w:ascii="Wingdings" w:hAnsi="Wingdings" w:cs="Wingdings"/>
    </w:rPr>
  </w:style>
  <w:style w:type="character" w:styleId="WW8Num38z0">
    <w:name w:val="WW8Num38z0"/>
    <w:qFormat/>
    <w:rPr>
      <w:rFonts w:ascii="Symbol" w:hAnsi="Symbol" w:cs="Symbol"/>
    </w:rPr>
  </w:style>
  <w:style w:type="character" w:styleId="WW8Num38z1">
    <w:name w:val="WW8Num38z1"/>
    <w:qFormat/>
    <w:rPr>
      <w:rFonts w:ascii="Courier New" w:hAnsi="Courier New" w:cs="Courier New"/>
    </w:rPr>
  </w:style>
  <w:style w:type="character" w:styleId="WW8Num38z2">
    <w:name w:val="WW8Num38z2"/>
    <w:qFormat/>
    <w:rPr>
      <w:rFonts w:ascii="Wingdings" w:hAnsi="Wingdings" w:cs="Wingdings"/>
    </w:rPr>
  </w:style>
  <w:style w:type="character" w:styleId="WW8Num39z0">
    <w:name w:val="WW8Num39z0"/>
    <w:qFormat/>
    <w:rPr>
      <w:rFonts w:ascii="Symbol" w:hAnsi="Symbol" w:cs="Symbol"/>
    </w:rPr>
  </w:style>
  <w:style w:type="character" w:styleId="WW8Num39z1">
    <w:name w:val="WW8Num39z1"/>
    <w:qFormat/>
    <w:rPr>
      <w:rFonts w:ascii="Courier New" w:hAnsi="Courier New" w:cs="Courier New"/>
    </w:rPr>
  </w:style>
  <w:style w:type="character" w:styleId="WW8Num39z2">
    <w:name w:val="WW8Num39z2"/>
    <w:qFormat/>
    <w:rPr>
      <w:rFonts w:ascii="Wingdings" w:hAnsi="Wingdings" w:cs="Wingdings"/>
    </w:rPr>
  </w:style>
  <w:style w:type="character" w:styleId="WW8Num40z0">
    <w:name w:val="WW8Num40z0"/>
    <w:qFormat/>
    <w:rPr/>
  </w:style>
  <w:style w:type="character" w:styleId="DefaultParagraphFont">
    <w:name w:val="Default Paragraph Font"/>
    <w:qFormat/>
    <w:rPr/>
  </w:style>
  <w:style w:type="character" w:styleId="Heading1Char">
    <w:name w:val="Heading 1 Char"/>
    <w:qFormat/>
    <w:rPr>
      <w:rFonts w:eastAsia="Calibri" w:cs="Arial"/>
      <w:b/>
      <w:color w:val="FF1F64"/>
      <w:sz w:val="60"/>
      <w:szCs w:val="36"/>
    </w:rPr>
  </w:style>
  <w:style w:type="character" w:styleId="Heading3Char">
    <w:name w:val="Heading 3 Char"/>
    <w:qFormat/>
    <w:rPr>
      <w:rFonts w:ascii="Calibri" w:hAnsi="Calibri" w:eastAsia="MS Gothic;ＭＳ ゴシック" w:cs="Times New Roman"/>
      <w:b/>
      <w:bCs/>
      <w:color w:val="4F81BD"/>
      <w:sz w:val="24"/>
      <w:szCs w:val="24"/>
      <w:lang w:val="en-US"/>
    </w:rPr>
  </w:style>
  <w:style w:type="character" w:styleId="FooterChar">
    <w:name w:val="Footer Char"/>
    <w:qFormat/>
    <w:rPr>
      <w:rFonts w:ascii="Arial" w:hAnsi="Arial" w:eastAsia="Times New Roman" w:cs="Arial"/>
      <w:color w:val="808080"/>
      <w:sz w:val="16"/>
      <w:szCs w:val="16"/>
      <w:shd w:fill="FFFFFF" w:val="clear"/>
      <w:lang w:val="en-US"/>
    </w:rPr>
  </w:style>
  <w:style w:type="character" w:styleId="Hyperlink">
    <w:name w:val="Hyperlink"/>
    <w:rPr>
      <w:color w:val="0072CC"/>
      <w:u w:val="single"/>
    </w:rPr>
  </w:style>
  <w:style w:type="character" w:styleId="1bodycopyChar">
    <w:name w:val="1 body copy Char"/>
    <w:qFormat/>
    <w:rPr>
      <w:rFonts w:eastAsia="MS Mincho;ＭＳ 明朝"/>
      <w:szCs w:val="24"/>
      <w:lang w:val="en-US"/>
    </w:rPr>
  </w:style>
  <w:style w:type="character" w:styleId="8SecondbulletChar">
    <w:name w:val="8 Second bullet Char"/>
    <w:qFormat/>
    <w:rPr>
      <w:rFonts w:eastAsia="MS Mincho;ＭＳ 明朝"/>
      <w:sz w:val="22"/>
      <w:szCs w:val="24"/>
      <w:lang w:val="en-US"/>
    </w:rPr>
  </w:style>
  <w:style w:type="character" w:styleId="BalloonTextChar">
    <w:name w:val="Balloon Text Char"/>
    <w:qFormat/>
    <w:rPr>
      <w:rFonts w:ascii="Segoe UI" w:hAnsi="Segoe UI" w:eastAsia="MS Mincho;ＭＳ 明朝" w:cs="Segoe UI"/>
      <w:sz w:val="18"/>
      <w:szCs w:val="18"/>
      <w:lang w:val="en-US"/>
    </w:rPr>
  </w:style>
  <w:style w:type="character" w:styleId="Strong">
    <w:name w:val="Strong"/>
    <w:qFormat/>
    <w:rPr>
      <w:b/>
      <w:bCs/>
    </w:rPr>
  </w:style>
  <w:style w:type="character" w:styleId="7TableHeadingChar">
    <w:name w:val="7 Table Heading Char"/>
    <w:qFormat/>
    <w:rPr>
      <w:rFonts w:eastAsia="MS Mincho;ＭＳ 明朝" w:cs="Arial"/>
      <w:color w:val="FFFFFF"/>
      <w:lang w:val="en-US"/>
    </w:rPr>
  </w:style>
  <w:style w:type="character" w:styleId="FollowedHyperlink">
    <w:name w:val="FollowedHyperlink"/>
    <w:rPr>
      <w:color w:val="954F72"/>
      <w:u w:val="single"/>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shd w:fill="FFFFFF" w:val="clear"/>
      <w:textAlignment w:val="baseline"/>
    </w:pPr>
    <w:rPr>
      <w:rFonts w:eastAsia="Times New Roman" w:cs="Arial"/>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numPr>
        <w:ilvl w:val="0"/>
        <w:numId w:val="4"/>
      </w:numPr>
    </w:pPr>
    <w:rPr>
      <w:rFonts w:cs="Arial"/>
      <w:szCs w:val="20"/>
    </w:rPr>
  </w:style>
  <w:style w:type="paragraph" w:styleId="2Subheadpink">
    <w:name w:val="2 Subhead pink"/>
    <w:next w:val="1bodycopy"/>
    <w:qFormat/>
    <w:pPr>
      <w:widowControl/>
      <w:bidi w:val="0"/>
      <w:spacing w:lineRule="auto" w:line="257" w:before="360" w:after="120"/>
    </w:pPr>
    <w:rPr>
      <w:rFonts w:ascii="Arial" w:hAnsi="Arial" w:eastAsia="MS Mincho;ＭＳ 明朝" w:cs="Arial"/>
      <w:b/>
      <w:color w:val="FF1F64"/>
      <w:sz w:val="32"/>
      <w:szCs w:val="32"/>
      <w:lang w:val="en-US" w:bidi="ar-SA" w:eastAsia="zh-CN"/>
    </w:rPr>
  </w:style>
  <w:style w:type="paragraph" w:styleId="SlugTheKey">
    <w:name w:val="Slug The Key"/>
    <w:next w:val="Normal"/>
    <w:qFormat/>
    <w:pPr>
      <w:widowControl/>
      <w:bidi w:val="0"/>
      <w:spacing w:lineRule="auto" w:line="257" w:before="0" w:after="160"/>
      <w:jc w:val="center"/>
    </w:pPr>
    <w:rPr>
      <w:rFonts w:ascii="Arial" w:hAnsi="Arial" w:eastAsia="MS Mincho;ＭＳ 明朝" w:cs="Times New Roman"/>
      <w:caps/>
      <w:color w:val="FFFFFF"/>
      <w:sz w:val="18"/>
      <w:szCs w:val="18"/>
      <w:lang w:val="en-US" w:bidi="ar-SA" w:eastAsia="zh-CN"/>
    </w:rPr>
  </w:style>
  <w:style w:type="paragraph" w:styleId="4Heading1">
    <w:name w:val="4 Heading 1"/>
    <w:basedOn w:val="Heading1"/>
    <w:next w:val="5Abstract"/>
    <w:qFormat/>
    <w:pPr>
      <w:numPr>
        <w:ilvl w:val="0"/>
        <w:numId w:val="0"/>
      </w:numPr>
      <w:spacing w:before="0" w:after="480"/>
      <w:outlineLvl w:val="9"/>
    </w:pPr>
    <w:rPr/>
  </w:style>
  <w:style w:type="paragraph" w:styleId="TKheadingpink">
    <w:name w:val="TK heading pink"/>
    <w:next w:val="1bodycopy"/>
    <w:qFormat/>
    <w:pPr>
      <w:widowControl/>
      <w:suppressAutoHyphens w:val="true"/>
      <w:bidi w:val="0"/>
      <w:spacing w:before="0" w:after="480"/>
    </w:pPr>
    <w:rPr>
      <w:rFonts w:ascii="Arial" w:hAnsi="Arial" w:eastAsia="MS Mincho;ＭＳ 明朝" w:cs="Times New Roman"/>
      <w:b/>
      <w:color w:val="FF1F64"/>
      <w:sz w:val="60"/>
      <w:szCs w:val="24"/>
      <w:lang w:val="en-US" w:bidi="ar-SA" w:eastAsia="zh-CN"/>
    </w:rPr>
  </w:style>
  <w:style w:type="paragraph" w:styleId="8DONTsbullet">
    <w:name w:val="8 DON'Ts bullet"/>
    <w:basedOn w:val="3Bulletedcopypink"/>
    <w:qFormat/>
    <w:pPr>
      <w:numPr>
        <w:ilvl w:val="0"/>
        <w:numId w:val="7"/>
      </w:numPr>
      <w:suppressAutoHyphens w:val="true"/>
    </w:pPr>
    <w:rPr>
      <w:b/>
      <w:sz w:val="24"/>
    </w:rPr>
  </w:style>
  <w:style w:type="paragraph" w:styleId="6DOsbullet">
    <w:name w:val="6 DOs bullet"/>
    <w:basedOn w:val="3Bulletedcopypink"/>
    <w:qFormat/>
    <w:pPr>
      <w:numPr>
        <w:ilvl w:val="0"/>
        <w:numId w:val="2"/>
      </w:numPr>
    </w:pPr>
    <w:rPr>
      <w:b/>
      <w:sz w:val="24"/>
    </w:rPr>
  </w:style>
  <w:style w:type="paragraph" w:styleId="3Bulletedcopyblue">
    <w:name w:val="3 Bulleted copy blue"/>
    <w:basedOn w:val="3Bulletedcopypink"/>
    <w:qFormat/>
    <w:pPr>
      <w:numPr>
        <w:ilvl w:val="0"/>
        <w:numId w:val="9"/>
      </w:numPr>
      <w:ind w:hanging="170" w:left="340" w:right="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numPr>
        <w:ilvl w:val="0"/>
        <w:numId w:val="11"/>
      </w:numPr>
      <w:ind w:hanging="0" w:left="0" w:right="567"/>
    </w:pPr>
    <w:rPr/>
  </w:style>
  <w:style w:type="paragraph" w:styleId="BalloonText">
    <w:name w:val="Balloon Text"/>
    <w:basedOn w:val="Normal"/>
    <w:qFormat/>
    <w:pPr/>
    <w:rPr>
      <w:rFonts w:ascii="Segoe UI" w:hAnsi="Segoe UI" w:cs="Segoe UI"/>
      <w:sz w:val="18"/>
      <w:szCs w:val="18"/>
    </w:rPr>
  </w:style>
  <w:style w:type="paragraph" w:styleId="5Abstract">
    <w:name w:val="5 Abstract"/>
    <w:qFormat/>
    <w:pPr>
      <w:widowControl/>
      <w:bidi w:val="0"/>
      <w:spacing w:lineRule="auto" w:line="257" w:before="0" w:after="240"/>
    </w:pPr>
    <w:rPr>
      <w:rFonts w:ascii="Arial" w:hAnsi="Arial" w:eastAsia="MS Mincho;ＭＳ 明朝" w:cs="Times New Roman"/>
      <w:color w:val="auto"/>
      <w:sz w:val="28"/>
      <w:szCs w:val="28"/>
      <w:lang w:val="en-US" w:bidi="ar-SA" w:eastAsia="zh-CN"/>
    </w:rPr>
  </w:style>
  <w:style w:type="paragraph" w:styleId="7TableHeading">
    <w:name w:val="7 Table Heading"/>
    <w:basedOn w:val="Normal"/>
    <w:qFormat/>
    <w:pPr/>
    <w:rPr>
      <w:rFonts w:cs="Arial"/>
      <w:color w:val="FFFFFF"/>
      <w:szCs w:val="20"/>
    </w:rPr>
  </w:style>
  <w:style w:type="paragraph" w:styleId="9Bodycopyitalic">
    <w:name w:val="9 Body copy italic"/>
    <w:basedOn w:val="Normal"/>
    <w:qFormat/>
    <w:pPr>
      <w:spacing w:before="0" w:after="120"/>
      <w:ind w:hanging="0" w:left="0" w:right="284"/>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numPr>
        <w:ilvl w:val="0"/>
        <w:numId w:val="8"/>
      </w:numPr>
    </w:pPr>
    <w:rPr/>
  </w:style>
  <w:style w:type="paragraph" w:styleId="ListParagraph">
    <w:name w:val="List Paragraph"/>
    <w:basedOn w:val="Normal"/>
    <w:qFormat/>
    <w:pPr>
      <w:spacing w:before="0" w:after="0"/>
      <w:ind w:hanging="0" w:left="720" w:right="0"/>
      <w:contextualSpacing/>
    </w:pPr>
    <w:rPr>
      <w:rFonts w:ascii="Times" w:hAnsi="Times" w:eastAsia="Times New Roman" w:cs="Times"/>
      <w:sz w:val="24"/>
      <w:szCs w:val="20"/>
      <w:lang w:val="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
    <w:name w:val="header"/>
    <w:basedOn w:val="HeaderandFooter"/>
    <w:pPr>
      <w:suppressLineNumber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pacesschool.org.uk/wp-content/uploads/2023/10/01-Whole-School-Safeguarding-policy-with-Appendices-Sept-2023.docx" TargetMode="External"/><Relationship Id="rId3" Type="http://schemas.openxmlformats.org/officeDocument/2006/relationships/hyperlink" Target="mailto:info@pacessheffield.org.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Relationship Id="rId4" Type="http://schemas.openxmlformats.org/officeDocument/2006/relationships/image" Target="media/image5.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22</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2023-12-14T20:45:00Z</dcterms:created>
  <dc:creator>Joel  Southern</dc:creator>
  <dc:description/>
  <cp:keywords/>
  <dc:language>en-US</dc:language>
  <cp:lastModifiedBy>Shelley Calvert</cp:lastModifiedBy>
  <cp:lastPrinted>2018-10-02T15:43:00Z</cp:lastPrinted>
  <dcterms:modified xsi:type="dcterms:W3CDTF">2024-02-27T15:16:00Z</dcterms:modified>
  <cp:revision>5</cp:revision>
  <dc:subject/>
  <dc:title>Paces Sheffield | Head of Finance Application Form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2582400.00000000</vt:lpwstr>
  </property>
  <property fmtid="{D5CDD505-2E9C-101B-9397-08002B2CF9AE}" pid="3" name="TaxCatchAll">
    <vt:lpwstr/>
  </property>
  <property fmtid="{D5CDD505-2E9C-101B-9397-08002B2CF9AE}" pid="4" name="display_urn:schemas-microsoft-com:office:office#Author">
    <vt:lpwstr>BUILTIN\Administrators</vt:lpwstr>
  </property>
  <property fmtid="{D5CDD505-2E9C-101B-9397-08002B2CF9AE}" pid="5" name="display_urn:schemas-microsoft-com:office:office#Editor">
    <vt:lpwstr>BUILTIN\Administrators</vt:lpwstr>
  </property>
  <property fmtid="{D5CDD505-2E9C-101B-9397-08002B2CF9AE}" pid="6" name="lcf76f155ced4ddcb4097134ff3c332f">
    <vt:lpwstr/>
  </property>
</Properties>
</file>