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C2A43" w14:textId="4B6B8F78" w:rsidR="008E3F7D" w:rsidRPr="006132ED" w:rsidRDefault="00643CE7" w:rsidP="008E3F7D">
      <w:pPr>
        <w:rPr>
          <w:rFonts w:ascii="Arial" w:hAnsi="Arial" w:cs="Arial"/>
        </w:rPr>
      </w:pPr>
      <w:r w:rsidRPr="006132ED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6D47C310" wp14:editId="0ADAC623">
            <wp:simplePos x="0" y="0"/>
            <wp:positionH relativeFrom="column">
              <wp:posOffset>5547360</wp:posOffset>
            </wp:positionH>
            <wp:positionV relativeFrom="paragraph">
              <wp:posOffset>-391795</wp:posOffset>
            </wp:positionV>
            <wp:extent cx="996950" cy="996950"/>
            <wp:effectExtent l="0" t="0" r="0" b="0"/>
            <wp:wrapNone/>
            <wp:docPr id="1" name="Picture 1" descr="signature_1562038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nature_1562038862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5A913" w14:textId="05EFD46E" w:rsidR="00D90427" w:rsidRPr="006132ED" w:rsidRDefault="00643CE7" w:rsidP="00643CE7">
      <w:pPr>
        <w:tabs>
          <w:tab w:val="left" w:pos="7956"/>
        </w:tabs>
        <w:rPr>
          <w:rFonts w:ascii="Arial" w:hAnsi="Arial" w:cs="Arial"/>
        </w:rPr>
      </w:pPr>
      <w:r w:rsidRPr="006132ED">
        <w:rPr>
          <w:rFonts w:ascii="Arial" w:hAnsi="Arial" w:cs="Arial"/>
        </w:rPr>
        <w:tab/>
      </w:r>
    </w:p>
    <w:p w14:paraId="0F95C9E0" w14:textId="77777777" w:rsidR="0053208C" w:rsidRPr="006132ED" w:rsidRDefault="0053208C" w:rsidP="0053208C">
      <w:pPr>
        <w:jc w:val="center"/>
        <w:outlineLvl w:val="0"/>
        <w:rPr>
          <w:rFonts w:ascii="Arial" w:hAnsi="Arial" w:cs="Arial"/>
          <w:b/>
        </w:rPr>
      </w:pPr>
      <w:r w:rsidRPr="006132ED">
        <w:rPr>
          <w:rFonts w:ascii="Arial" w:hAnsi="Arial" w:cs="Arial"/>
          <w:b/>
        </w:rPr>
        <w:t>Job description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80"/>
        <w:gridCol w:w="7342"/>
      </w:tblGrid>
      <w:tr w:rsidR="0053208C" w:rsidRPr="006132ED" w14:paraId="15A84EC5" w14:textId="77777777" w:rsidTr="00546C92">
        <w:tc>
          <w:tcPr>
            <w:tcW w:w="2580" w:type="dxa"/>
          </w:tcPr>
          <w:p w14:paraId="006E5A7D" w14:textId="07EA01DF" w:rsidR="0053208C" w:rsidRPr="006132ED" w:rsidRDefault="0053208C" w:rsidP="0000254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132ED">
              <w:rPr>
                <w:rFonts w:ascii="Arial" w:hAnsi="Arial" w:cs="Arial"/>
                <w:b/>
              </w:rPr>
              <w:t>Job Title</w:t>
            </w:r>
            <w:r w:rsidR="00D90427" w:rsidRPr="006132E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342" w:type="dxa"/>
          </w:tcPr>
          <w:p w14:paraId="24922529" w14:textId="3AB98C39" w:rsidR="0053208C" w:rsidRPr="006132ED" w:rsidRDefault="00840D05" w:rsidP="00002547">
            <w:pPr>
              <w:spacing w:after="0" w:line="240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Cleaner</w:t>
            </w:r>
          </w:p>
        </w:tc>
      </w:tr>
      <w:tr w:rsidR="0053208C" w:rsidRPr="006132ED" w14:paraId="35C4EF63" w14:textId="77777777" w:rsidTr="00546C92">
        <w:tc>
          <w:tcPr>
            <w:tcW w:w="2580" w:type="dxa"/>
          </w:tcPr>
          <w:p w14:paraId="74E2955F" w14:textId="375683F5" w:rsidR="0053208C" w:rsidRPr="006132ED" w:rsidRDefault="0053208C" w:rsidP="0000254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132ED">
              <w:rPr>
                <w:rFonts w:ascii="Arial" w:hAnsi="Arial" w:cs="Arial"/>
                <w:b/>
              </w:rPr>
              <w:t>Location</w:t>
            </w:r>
            <w:r w:rsidR="00D90427" w:rsidRPr="006132E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342" w:type="dxa"/>
          </w:tcPr>
          <w:p w14:paraId="33894FBE" w14:textId="71F189EB" w:rsidR="0053208C" w:rsidRPr="006132ED" w:rsidRDefault="00844D68" w:rsidP="00002547">
            <w:pPr>
              <w:spacing w:after="0" w:line="240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 xml:space="preserve">Paces School, </w:t>
            </w:r>
            <w:r w:rsidR="00840D05" w:rsidRPr="006132ED">
              <w:rPr>
                <w:rFonts w:ascii="Arial" w:hAnsi="Arial" w:cs="Arial"/>
              </w:rPr>
              <w:t xml:space="preserve">Thorncliffe Hall, Chapeltown, </w:t>
            </w:r>
            <w:r w:rsidR="0053208C" w:rsidRPr="006132ED">
              <w:rPr>
                <w:rFonts w:ascii="Arial" w:hAnsi="Arial" w:cs="Arial"/>
              </w:rPr>
              <w:t>S</w:t>
            </w:r>
            <w:r w:rsidR="005E7F15" w:rsidRPr="006132ED">
              <w:rPr>
                <w:rFonts w:ascii="Arial" w:hAnsi="Arial" w:cs="Arial"/>
              </w:rPr>
              <w:t>heffield</w:t>
            </w:r>
            <w:r w:rsidR="00840D05" w:rsidRPr="006132ED">
              <w:rPr>
                <w:rFonts w:ascii="Arial" w:hAnsi="Arial" w:cs="Arial"/>
              </w:rPr>
              <w:t>, S35</w:t>
            </w:r>
          </w:p>
        </w:tc>
      </w:tr>
      <w:tr w:rsidR="0053208C" w:rsidRPr="006132ED" w14:paraId="23540417" w14:textId="77777777" w:rsidTr="00546C92">
        <w:tc>
          <w:tcPr>
            <w:tcW w:w="2580" w:type="dxa"/>
          </w:tcPr>
          <w:p w14:paraId="5F2067C1" w14:textId="0D110D79" w:rsidR="0053208C" w:rsidRPr="006132ED" w:rsidRDefault="0053208C" w:rsidP="0000254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132ED">
              <w:rPr>
                <w:rFonts w:ascii="Arial" w:hAnsi="Arial" w:cs="Arial"/>
                <w:b/>
              </w:rPr>
              <w:t>Reporting to</w:t>
            </w:r>
            <w:r w:rsidR="00D90427" w:rsidRPr="006132E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342" w:type="dxa"/>
          </w:tcPr>
          <w:p w14:paraId="79393931" w14:textId="10621237" w:rsidR="0053208C" w:rsidRPr="006132ED" w:rsidRDefault="00840D05" w:rsidP="00002547">
            <w:pPr>
              <w:spacing w:after="0" w:line="240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Facilities Manager</w:t>
            </w:r>
          </w:p>
        </w:tc>
      </w:tr>
      <w:tr w:rsidR="0053208C" w:rsidRPr="006132ED" w14:paraId="6C53FC7D" w14:textId="77777777" w:rsidTr="00546C92">
        <w:tc>
          <w:tcPr>
            <w:tcW w:w="2580" w:type="dxa"/>
          </w:tcPr>
          <w:p w14:paraId="692DA06C" w14:textId="2211677B" w:rsidR="0053208C" w:rsidRPr="006132ED" w:rsidRDefault="0053208C" w:rsidP="0000254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132ED">
              <w:rPr>
                <w:rFonts w:ascii="Arial" w:hAnsi="Arial" w:cs="Arial"/>
                <w:b/>
              </w:rPr>
              <w:t>Salary</w:t>
            </w:r>
            <w:r w:rsidR="0004483B" w:rsidRPr="006132E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342" w:type="dxa"/>
          </w:tcPr>
          <w:p w14:paraId="167046AC" w14:textId="73496260" w:rsidR="0053208C" w:rsidRPr="006132ED" w:rsidRDefault="005A2FEF" w:rsidP="00002547">
            <w:pPr>
              <w:spacing w:after="0" w:line="240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£</w:t>
            </w:r>
            <w:r w:rsidR="00C5567C">
              <w:rPr>
                <w:rFonts w:ascii="Arial" w:hAnsi="Arial" w:cs="Arial"/>
              </w:rPr>
              <w:t>9,045</w:t>
            </w:r>
            <w:r w:rsidR="000D0378" w:rsidRPr="006132ED">
              <w:rPr>
                <w:rFonts w:ascii="Arial" w:hAnsi="Arial" w:cs="Arial"/>
              </w:rPr>
              <w:t xml:space="preserve"> per annum (</w:t>
            </w:r>
            <w:r w:rsidR="006B406A" w:rsidRPr="006132ED">
              <w:rPr>
                <w:rFonts w:ascii="Arial" w:hAnsi="Arial" w:cs="Arial"/>
              </w:rPr>
              <w:t>£1</w:t>
            </w:r>
            <w:r w:rsidR="00E04B69" w:rsidRPr="006132ED">
              <w:rPr>
                <w:rFonts w:ascii="Arial" w:hAnsi="Arial" w:cs="Arial"/>
              </w:rPr>
              <w:t>3</w:t>
            </w:r>
            <w:r w:rsidR="00C5567C">
              <w:rPr>
                <w:rFonts w:ascii="Arial" w:hAnsi="Arial" w:cs="Arial"/>
              </w:rPr>
              <w:t>.52</w:t>
            </w:r>
            <w:r w:rsidR="00E04B69" w:rsidRPr="006132ED">
              <w:rPr>
                <w:rFonts w:ascii="Arial" w:hAnsi="Arial" w:cs="Arial"/>
              </w:rPr>
              <w:t xml:space="preserve"> </w:t>
            </w:r>
            <w:r w:rsidRPr="006132ED">
              <w:rPr>
                <w:rFonts w:ascii="Arial" w:hAnsi="Arial" w:cs="Arial"/>
              </w:rPr>
              <w:t>per hr</w:t>
            </w:r>
            <w:r w:rsidR="000D0378" w:rsidRPr="006132ED">
              <w:rPr>
                <w:rFonts w:ascii="Arial" w:hAnsi="Arial" w:cs="Arial"/>
              </w:rPr>
              <w:t>)</w:t>
            </w:r>
          </w:p>
        </w:tc>
      </w:tr>
      <w:tr w:rsidR="0053208C" w:rsidRPr="006132ED" w14:paraId="4078CB0A" w14:textId="77777777" w:rsidTr="00546C92">
        <w:tc>
          <w:tcPr>
            <w:tcW w:w="2580" w:type="dxa"/>
          </w:tcPr>
          <w:p w14:paraId="6D0A369A" w14:textId="623E88A9" w:rsidR="0053208C" w:rsidRPr="006132ED" w:rsidRDefault="0053208C" w:rsidP="0000254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132ED">
              <w:rPr>
                <w:rFonts w:ascii="Arial" w:hAnsi="Arial" w:cs="Arial"/>
                <w:b/>
              </w:rPr>
              <w:t>Hours</w:t>
            </w:r>
            <w:r w:rsidR="00D90427" w:rsidRPr="006132E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342" w:type="dxa"/>
          </w:tcPr>
          <w:p w14:paraId="3BDDA111" w14:textId="713CF6E7" w:rsidR="00080265" w:rsidRPr="006132ED" w:rsidRDefault="007A7FA4" w:rsidP="00002547">
            <w:pPr>
              <w:spacing w:after="0" w:line="240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15</w:t>
            </w:r>
            <w:r w:rsidR="0080450C" w:rsidRPr="006132ED">
              <w:rPr>
                <w:rFonts w:ascii="Arial" w:hAnsi="Arial" w:cs="Arial"/>
              </w:rPr>
              <w:t xml:space="preserve"> </w:t>
            </w:r>
            <w:r w:rsidR="0053208C" w:rsidRPr="006132ED">
              <w:rPr>
                <w:rFonts w:ascii="Arial" w:hAnsi="Arial" w:cs="Arial"/>
              </w:rPr>
              <w:t>hours per week</w:t>
            </w:r>
            <w:r w:rsidRPr="006132ED">
              <w:rPr>
                <w:rFonts w:ascii="Arial" w:hAnsi="Arial" w:cs="Arial"/>
              </w:rPr>
              <w:t xml:space="preserve">; </w:t>
            </w:r>
            <w:r w:rsidR="00546C92" w:rsidRPr="006132ED">
              <w:rPr>
                <w:rFonts w:ascii="Arial" w:hAnsi="Arial" w:cs="Arial"/>
              </w:rPr>
              <w:t>3pm – 6pm; Monday – Friday; Term time onl</w:t>
            </w:r>
            <w:r w:rsidR="0022366C" w:rsidRPr="006132ED">
              <w:rPr>
                <w:rFonts w:ascii="Arial" w:hAnsi="Arial" w:cs="Arial"/>
              </w:rPr>
              <w:t>y</w:t>
            </w:r>
          </w:p>
        </w:tc>
      </w:tr>
      <w:tr w:rsidR="0053208C" w:rsidRPr="006132ED" w14:paraId="36CC89DE" w14:textId="77777777" w:rsidTr="00546C92">
        <w:tc>
          <w:tcPr>
            <w:tcW w:w="2580" w:type="dxa"/>
          </w:tcPr>
          <w:p w14:paraId="75120B82" w14:textId="140DB3F5" w:rsidR="0053208C" w:rsidRPr="006132ED" w:rsidRDefault="0053208C" w:rsidP="0000254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132ED">
              <w:rPr>
                <w:rFonts w:ascii="Arial" w:hAnsi="Arial" w:cs="Arial"/>
                <w:b/>
              </w:rPr>
              <w:t>Probationary Period</w:t>
            </w:r>
            <w:r w:rsidR="00D90427" w:rsidRPr="006132E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342" w:type="dxa"/>
          </w:tcPr>
          <w:p w14:paraId="50506200" w14:textId="77777777" w:rsidR="0053208C" w:rsidRPr="006132ED" w:rsidRDefault="0053208C" w:rsidP="00002547">
            <w:pPr>
              <w:spacing w:after="0" w:line="240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Three months</w:t>
            </w:r>
          </w:p>
        </w:tc>
      </w:tr>
      <w:tr w:rsidR="0053208C" w:rsidRPr="006132ED" w14:paraId="7A849269" w14:textId="77777777" w:rsidTr="00546C92">
        <w:tc>
          <w:tcPr>
            <w:tcW w:w="2580" w:type="dxa"/>
          </w:tcPr>
          <w:p w14:paraId="5FD1EAC1" w14:textId="77777777" w:rsidR="0053208C" w:rsidRPr="006132ED" w:rsidRDefault="0053208C" w:rsidP="0000254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132ED">
              <w:rPr>
                <w:rFonts w:ascii="Arial" w:hAnsi="Arial" w:cs="Arial"/>
                <w:b/>
              </w:rPr>
              <w:t>Type:</w:t>
            </w:r>
          </w:p>
        </w:tc>
        <w:tc>
          <w:tcPr>
            <w:tcW w:w="7342" w:type="dxa"/>
          </w:tcPr>
          <w:p w14:paraId="1327D78A" w14:textId="79D791AA" w:rsidR="0053208C" w:rsidRPr="006132ED" w:rsidRDefault="005F65A6" w:rsidP="00002547">
            <w:pPr>
              <w:spacing w:after="0" w:line="240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Permanent</w:t>
            </w:r>
          </w:p>
        </w:tc>
      </w:tr>
      <w:tr w:rsidR="0053208C" w:rsidRPr="006132ED" w14:paraId="045F1C3C" w14:textId="77777777" w:rsidTr="00002547">
        <w:trPr>
          <w:trHeight w:val="249"/>
        </w:trPr>
        <w:tc>
          <w:tcPr>
            <w:tcW w:w="9922" w:type="dxa"/>
            <w:gridSpan w:val="2"/>
          </w:tcPr>
          <w:p w14:paraId="4AF1B8B6" w14:textId="77777777" w:rsidR="0053208C" w:rsidRPr="006132ED" w:rsidRDefault="0053208C" w:rsidP="0000254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3647ED9E" w14:textId="6591BE76" w:rsidR="0053208C" w:rsidRPr="006132ED" w:rsidRDefault="0053208C" w:rsidP="0000254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132ED">
              <w:rPr>
                <w:rFonts w:ascii="Arial" w:hAnsi="Arial" w:cs="Arial"/>
                <w:b/>
              </w:rPr>
              <w:t>Description of Paces Sheffield:</w:t>
            </w:r>
          </w:p>
          <w:p w14:paraId="2344B479" w14:textId="77777777" w:rsidR="0053208C" w:rsidRPr="006132ED" w:rsidRDefault="0053208C" w:rsidP="0000254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3932FE25" w14:textId="77777777" w:rsidR="0053208C" w:rsidRPr="006132ED" w:rsidRDefault="0053208C" w:rsidP="00555602">
            <w:pPr>
              <w:spacing w:after="120"/>
              <w:jc w:val="both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  <w:b/>
                <w:bCs/>
              </w:rPr>
              <w:t>Paces Sheffield</w:t>
            </w:r>
            <w:r w:rsidRPr="006132ED">
              <w:rPr>
                <w:rFonts w:ascii="Arial" w:hAnsi="Arial" w:cs="Arial"/>
              </w:rPr>
              <w:t xml:space="preserve"> is presently a specialist centre and charity for children and adults with neurological conditions (mainly cerebral palsy). Paces delivers Conductive Education: a holistic package of support that aims to help individuals obtain the greatest level of independence through a range of supportive measures.</w:t>
            </w:r>
          </w:p>
          <w:p w14:paraId="744C9C11" w14:textId="77777777" w:rsidR="0053208C" w:rsidRPr="006132ED" w:rsidRDefault="0053208C" w:rsidP="00555602">
            <w:pPr>
              <w:spacing w:after="120"/>
              <w:jc w:val="both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 xml:space="preserve">Paces meets the physical and cognitive needs of individuals which are often not met holistically elsewhere. </w:t>
            </w:r>
          </w:p>
          <w:p w14:paraId="3A0C3515" w14:textId="260A05FF" w:rsidR="0053208C" w:rsidRPr="006132ED" w:rsidRDefault="0053208C" w:rsidP="00555602">
            <w:pPr>
              <w:spacing w:after="120"/>
              <w:jc w:val="both"/>
              <w:rPr>
                <w:rFonts w:ascii="Arial" w:hAnsi="Arial" w:cs="Arial"/>
                <w:b/>
              </w:rPr>
            </w:pPr>
            <w:r w:rsidRPr="006132ED">
              <w:rPr>
                <w:rFonts w:ascii="Arial" w:hAnsi="Arial" w:cs="Arial"/>
              </w:rPr>
              <w:t xml:space="preserve">Paces Sheffield was established in 1995; the organisation was born out of the experiences of parenting </w:t>
            </w:r>
            <w:r w:rsidR="006C497B" w:rsidRPr="006132ED">
              <w:rPr>
                <w:rFonts w:ascii="Arial" w:hAnsi="Arial" w:cs="Arial"/>
              </w:rPr>
              <w:t xml:space="preserve">pupils </w:t>
            </w:r>
            <w:r w:rsidRPr="006132ED">
              <w:rPr>
                <w:rFonts w:ascii="Arial" w:hAnsi="Arial" w:cs="Arial"/>
              </w:rPr>
              <w:t xml:space="preserve">with physical disabilities and their related learning difficulties. </w:t>
            </w:r>
          </w:p>
          <w:p w14:paraId="49B73B93" w14:textId="0B573C74" w:rsidR="00633C50" w:rsidRPr="006132ED" w:rsidRDefault="0053208C" w:rsidP="00555602">
            <w:pPr>
              <w:spacing w:after="120"/>
              <w:jc w:val="both"/>
              <w:rPr>
                <w:rFonts w:ascii="Arial" w:hAnsi="Arial" w:cs="Arial"/>
                <w:lang w:eastAsia="en-GB"/>
              </w:rPr>
            </w:pPr>
            <w:r w:rsidRPr="006132ED">
              <w:rPr>
                <w:rFonts w:ascii="Arial" w:hAnsi="Arial" w:cs="Arial"/>
                <w:lang w:eastAsia="en-GB"/>
              </w:rPr>
              <w:t xml:space="preserve">Parents, </w:t>
            </w:r>
            <w:r w:rsidR="006201D9" w:rsidRPr="006132ED">
              <w:rPr>
                <w:rFonts w:ascii="Arial" w:hAnsi="Arial" w:cs="Arial"/>
                <w:lang w:eastAsia="en-GB"/>
              </w:rPr>
              <w:t>employees</w:t>
            </w:r>
            <w:r w:rsidRPr="006132ED">
              <w:rPr>
                <w:rFonts w:ascii="Arial" w:hAnsi="Arial" w:cs="Arial"/>
                <w:lang w:eastAsia="en-GB"/>
              </w:rPr>
              <w:t>, governors and trustees have overseen the growth of Paces as a charity</w:t>
            </w:r>
            <w:r w:rsidR="00633C50" w:rsidRPr="006132ED">
              <w:rPr>
                <w:rFonts w:ascii="Arial" w:hAnsi="Arial" w:cs="Arial"/>
                <w:lang w:eastAsia="en-GB"/>
              </w:rPr>
              <w:t>.</w:t>
            </w:r>
          </w:p>
          <w:p w14:paraId="015D38AE" w14:textId="1A8B0829" w:rsidR="0053208C" w:rsidRPr="006132ED" w:rsidRDefault="00633C50" w:rsidP="00555602">
            <w:pPr>
              <w:spacing w:after="120"/>
              <w:jc w:val="both"/>
              <w:rPr>
                <w:rFonts w:ascii="Arial" w:hAnsi="Arial" w:cs="Arial"/>
                <w:lang w:eastAsia="en-GB"/>
              </w:rPr>
            </w:pPr>
            <w:r w:rsidRPr="006132ED">
              <w:rPr>
                <w:rFonts w:ascii="Arial" w:hAnsi="Arial" w:cs="Arial"/>
                <w:b/>
                <w:bCs/>
                <w:lang w:eastAsia="en-GB"/>
              </w:rPr>
              <w:t xml:space="preserve">Paces </w:t>
            </w:r>
            <w:r w:rsidR="0095728C" w:rsidRPr="006132ED">
              <w:rPr>
                <w:rFonts w:ascii="Arial" w:hAnsi="Arial" w:cs="Arial"/>
                <w:b/>
                <w:bCs/>
                <w:lang w:eastAsia="en-GB"/>
              </w:rPr>
              <w:t>S</w:t>
            </w:r>
            <w:r w:rsidR="0053208C" w:rsidRPr="006132ED">
              <w:rPr>
                <w:rFonts w:ascii="Arial" w:hAnsi="Arial" w:cs="Arial"/>
                <w:b/>
                <w:bCs/>
              </w:rPr>
              <w:t>chool</w:t>
            </w:r>
            <w:r w:rsidR="0053208C" w:rsidRPr="006132ED">
              <w:rPr>
                <w:rFonts w:ascii="Arial" w:hAnsi="Arial" w:cs="Arial"/>
              </w:rPr>
              <w:t xml:space="preserve"> </w:t>
            </w:r>
            <w:r w:rsidRPr="006132ED">
              <w:rPr>
                <w:rFonts w:ascii="Arial" w:hAnsi="Arial" w:cs="Arial"/>
              </w:rPr>
              <w:t>gained</w:t>
            </w:r>
            <w:r w:rsidR="0053208C" w:rsidRPr="006132ED">
              <w:rPr>
                <w:rFonts w:ascii="Arial" w:hAnsi="Arial" w:cs="Arial"/>
              </w:rPr>
              <w:t xml:space="preserve"> Non-Maintained Special School status in 2009</w:t>
            </w:r>
            <w:r w:rsidRPr="006132ED">
              <w:rPr>
                <w:rFonts w:ascii="Arial" w:hAnsi="Arial" w:cs="Arial"/>
              </w:rPr>
              <w:t xml:space="preserve"> and were rated “</w:t>
            </w:r>
            <w:r w:rsidR="0053208C" w:rsidRPr="006132ED">
              <w:rPr>
                <w:rFonts w:ascii="Arial" w:hAnsi="Arial" w:cs="Arial"/>
                <w:lang w:eastAsia="en-GB"/>
              </w:rPr>
              <w:t>Good</w:t>
            </w:r>
            <w:r w:rsidRPr="006132ED">
              <w:rPr>
                <w:rFonts w:ascii="Arial" w:hAnsi="Arial" w:cs="Arial"/>
                <w:lang w:eastAsia="en-GB"/>
              </w:rPr>
              <w:t>”</w:t>
            </w:r>
            <w:r w:rsidR="0053208C" w:rsidRPr="006132ED">
              <w:rPr>
                <w:rFonts w:ascii="Arial" w:hAnsi="Arial" w:cs="Arial"/>
                <w:lang w:eastAsia="en-GB"/>
              </w:rPr>
              <w:t xml:space="preserve"> by Ofsted in 2019</w:t>
            </w:r>
            <w:r w:rsidRPr="006132ED">
              <w:rPr>
                <w:rFonts w:ascii="Arial" w:hAnsi="Arial" w:cs="Arial"/>
                <w:lang w:eastAsia="en-GB"/>
              </w:rPr>
              <w:t>. The school</w:t>
            </w:r>
            <w:r w:rsidR="0053208C" w:rsidRPr="006132ED">
              <w:rPr>
                <w:rFonts w:ascii="Arial" w:hAnsi="Arial" w:cs="Arial"/>
                <w:lang w:eastAsia="en-GB"/>
              </w:rPr>
              <w:t xml:space="preserve"> currently has </w:t>
            </w:r>
            <w:r w:rsidR="00D47E83" w:rsidRPr="006132ED">
              <w:rPr>
                <w:rFonts w:ascii="Arial" w:hAnsi="Arial" w:cs="Arial"/>
                <w:lang w:eastAsia="en-GB"/>
              </w:rPr>
              <w:t>51</w:t>
            </w:r>
            <w:r w:rsidR="0053208C" w:rsidRPr="006132ED">
              <w:rPr>
                <w:rFonts w:ascii="Arial" w:hAnsi="Arial" w:cs="Arial"/>
                <w:lang w:eastAsia="en-GB"/>
              </w:rPr>
              <w:t xml:space="preserve"> children from ages 3-18</w:t>
            </w:r>
            <w:r w:rsidR="0053208C" w:rsidRPr="006132ED">
              <w:rPr>
                <w:rFonts w:ascii="Arial" w:hAnsi="Arial" w:cs="Arial"/>
              </w:rPr>
              <w:t xml:space="preserve">, </w:t>
            </w:r>
            <w:r w:rsidRPr="006132ED">
              <w:rPr>
                <w:rFonts w:ascii="Arial" w:hAnsi="Arial" w:cs="Arial"/>
              </w:rPr>
              <w:t>and</w:t>
            </w:r>
            <w:r w:rsidR="0053208C" w:rsidRPr="006132ED">
              <w:rPr>
                <w:rFonts w:ascii="Arial" w:hAnsi="Arial" w:cs="Arial"/>
                <w:lang w:eastAsia="en-GB"/>
              </w:rPr>
              <w:t xml:space="preserve"> provides a personalised curriculum based on the National Curriculum through the framework of Conductive Education.  </w:t>
            </w:r>
          </w:p>
          <w:p w14:paraId="40512757" w14:textId="423E8198" w:rsidR="0053208C" w:rsidRPr="006132ED" w:rsidRDefault="0053208C" w:rsidP="00555602">
            <w:pPr>
              <w:spacing w:after="120"/>
              <w:jc w:val="both"/>
              <w:rPr>
                <w:rFonts w:ascii="Arial" w:hAnsi="Arial" w:cs="Arial"/>
                <w:lang w:eastAsia="en-GB"/>
              </w:rPr>
            </w:pPr>
            <w:r w:rsidRPr="006132ED">
              <w:rPr>
                <w:rFonts w:ascii="Arial" w:hAnsi="Arial" w:cs="Arial"/>
                <w:b/>
                <w:bCs/>
                <w:lang w:eastAsia="en-GB"/>
              </w:rPr>
              <w:t xml:space="preserve">Paces </w:t>
            </w:r>
            <w:r w:rsidR="0095728C" w:rsidRPr="006132ED">
              <w:rPr>
                <w:rFonts w:ascii="Arial" w:hAnsi="Arial" w:cs="Arial"/>
                <w:b/>
                <w:bCs/>
                <w:lang w:eastAsia="en-GB"/>
              </w:rPr>
              <w:t>A</w:t>
            </w:r>
            <w:r w:rsidRPr="006132ED">
              <w:rPr>
                <w:rFonts w:ascii="Arial" w:hAnsi="Arial" w:cs="Arial"/>
                <w:b/>
                <w:bCs/>
                <w:lang w:eastAsia="en-GB"/>
              </w:rPr>
              <w:t xml:space="preserve">dult </w:t>
            </w:r>
            <w:r w:rsidR="0095728C" w:rsidRPr="006132ED">
              <w:rPr>
                <w:rFonts w:ascii="Arial" w:hAnsi="Arial" w:cs="Arial"/>
                <w:b/>
                <w:bCs/>
                <w:lang w:eastAsia="en-GB"/>
              </w:rPr>
              <w:t>S</w:t>
            </w:r>
            <w:r w:rsidRPr="006132ED">
              <w:rPr>
                <w:rFonts w:ascii="Arial" w:hAnsi="Arial" w:cs="Arial"/>
                <w:b/>
                <w:bCs/>
                <w:lang w:eastAsia="en-GB"/>
              </w:rPr>
              <w:t>ervice</w:t>
            </w:r>
            <w:r w:rsidRPr="006132ED">
              <w:rPr>
                <w:rFonts w:ascii="Arial" w:hAnsi="Arial" w:cs="Arial"/>
                <w:lang w:eastAsia="en-GB"/>
              </w:rPr>
              <w:t xml:space="preserve"> </w:t>
            </w:r>
            <w:r w:rsidR="0095728C" w:rsidRPr="006132ED">
              <w:rPr>
                <w:rFonts w:ascii="Arial" w:hAnsi="Arial" w:cs="Arial"/>
                <w:lang w:eastAsia="en-GB"/>
              </w:rPr>
              <w:t xml:space="preserve">is </w:t>
            </w:r>
            <w:r w:rsidR="00633C50" w:rsidRPr="006132ED">
              <w:rPr>
                <w:rFonts w:ascii="Arial" w:hAnsi="Arial" w:cs="Arial"/>
                <w:lang w:eastAsia="en-GB"/>
              </w:rPr>
              <w:t>for adults with a range of conditions, mainly cerebral palsy</w:t>
            </w:r>
            <w:r w:rsidR="0095728C" w:rsidRPr="006132ED">
              <w:rPr>
                <w:rFonts w:ascii="Arial" w:hAnsi="Arial" w:cs="Arial"/>
                <w:lang w:eastAsia="en-GB"/>
              </w:rPr>
              <w:t xml:space="preserve">.   In order to help our adults live as independently as possible throughout their lives, our service </w:t>
            </w:r>
            <w:r w:rsidR="006201D9" w:rsidRPr="006132ED">
              <w:rPr>
                <w:rFonts w:ascii="Arial" w:hAnsi="Arial" w:cs="Arial"/>
                <w:lang w:eastAsia="en-GB"/>
              </w:rPr>
              <w:t xml:space="preserve">teaches and </w:t>
            </w:r>
            <w:r w:rsidR="0095728C" w:rsidRPr="006132ED">
              <w:rPr>
                <w:rFonts w:ascii="Arial" w:hAnsi="Arial" w:cs="Arial"/>
                <w:lang w:eastAsia="en-GB"/>
              </w:rPr>
              <w:t xml:space="preserve">promotes life skills alongside conductive education and </w:t>
            </w:r>
            <w:r w:rsidR="00C82CF9" w:rsidRPr="006132ED">
              <w:rPr>
                <w:rFonts w:ascii="Arial" w:hAnsi="Arial" w:cs="Arial"/>
                <w:lang w:eastAsia="en-GB"/>
              </w:rPr>
              <w:t>offers</w:t>
            </w:r>
            <w:r w:rsidR="0095728C" w:rsidRPr="006132ED">
              <w:rPr>
                <w:rFonts w:ascii="Arial" w:hAnsi="Arial" w:cs="Arial"/>
                <w:lang w:eastAsia="en-GB"/>
              </w:rPr>
              <w:t xml:space="preserve"> a variety of fun and interesting activities </w:t>
            </w:r>
            <w:r w:rsidR="006201D9" w:rsidRPr="006132ED">
              <w:rPr>
                <w:rFonts w:ascii="Arial" w:hAnsi="Arial" w:cs="Arial"/>
                <w:lang w:eastAsia="en-GB"/>
              </w:rPr>
              <w:t xml:space="preserve">to make sure our adults enjoy </w:t>
            </w:r>
            <w:r w:rsidR="0095728C" w:rsidRPr="006132ED">
              <w:rPr>
                <w:rFonts w:ascii="Arial" w:hAnsi="Arial" w:cs="Arial"/>
                <w:lang w:eastAsia="en-GB"/>
              </w:rPr>
              <w:t xml:space="preserve">a </w:t>
            </w:r>
            <w:r w:rsidR="006201D9" w:rsidRPr="006132ED">
              <w:rPr>
                <w:rFonts w:ascii="Arial" w:hAnsi="Arial" w:cs="Arial"/>
                <w:lang w:eastAsia="en-GB"/>
              </w:rPr>
              <w:t xml:space="preserve">fulfilled </w:t>
            </w:r>
            <w:r w:rsidR="0095728C" w:rsidRPr="006132ED">
              <w:rPr>
                <w:rFonts w:ascii="Arial" w:hAnsi="Arial" w:cs="Arial"/>
                <w:lang w:eastAsia="en-GB"/>
              </w:rPr>
              <w:t>day.</w:t>
            </w:r>
            <w:r w:rsidR="00C82CF9" w:rsidRPr="006132ED">
              <w:rPr>
                <w:rFonts w:ascii="Arial" w:hAnsi="Arial" w:cs="Arial"/>
                <w:lang w:eastAsia="en-GB"/>
              </w:rPr>
              <w:t xml:space="preserve">  I</w:t>
            </w:r>
            <w:r w:rsidRPr="006132ED">
              <w:rPr>
                <w:rFonts w:ascii="Arial" w:hAnsi="Arial" w:cs="Arial"/>
                <w:lang w:eastAsia="en-GB"/>
              </w:rPr>
              <w:t>n addition to this</w:t>
            </w:r>
            <w:r w:rsidR="00C82CF9" w:rsidRPr="006132ED">
              <w:rPr>
                <w:rFonts w:ascii="Arial" w:hAnsi="Arial" w:cs="Arial"/>
                <w:lang w:eastAsia="en-GB"/>
              </w:rPr>
              <w:t>, we</w:t>
            </w:r>
            <w:r w:rsidRPr="006132ED">
              <w:rPr>
                <w:rFonts w:ascii="Arial" w:hAnsi="Arial" w:cs="Arial"/>
                <w:lang w:eastAsia="en-GB"/>
              </w:rPr>
              <w:t xml:space="preserve"> also operate a Sessional Conductive Education Programme for individuals with Parkinson’s and individuals who have survived a stroke.</w:t>
            </w:r>
          </w:p>
        </w:tc>
      </w:tr>
      <w:tr w:rsidR="0053208C" w:rsidRPr="006132ED" w14:paraId="04F42355" w14:textId="77777777" w:rsidTr="00002547">
        <w:trPr>
          <w:trHeight w:val="249"/>
        </w:trPr>
        <w:tc>
          <w:tcPr>
            <w:tcW w:w="9922" w:type="dxa"/>
            <w:gridSpan w:val="2"/>
          </w:tcPr>
          <w:p w14:paraId="4FCAE54A" w14:textId="77777777" w:rsidR="0053208C" w:rsidRPr="006132ED" w:rsidRDefault="0053208C" w:rsidP="0000254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132ED">
              <w:rPr>
                <w:rFonts w:ascii="Arial" w:hAnsi="Arial" w:cs="Arial"/>
                <w:b/>
              </w:rPr>
              <w:t xml:space="preserve">Job Summary: </w:t>
            </w:r>
          </w:p>
          <w:p w14:paraId="35CB2A44" w14:textId="77777777" w:rsidR="0053208C" w:rsidRPr="006132ED" w:rsidRDefault="0053208C" w:rsidP="0000254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11E64CC2" w14:textId="27A2F593" w:rsidR="0003046D" w:rsidRPr="006132ED" w:rsidRDefault="00CB1BCB" w:rsidP="00002547">
            <w:pPr>
              <w:spacing w:after="0" w:line="240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The School Cleaner will work as part of a team to perform a variety of regular and one-off cleaning tasks and duties as directed by the Facilities Manager.</w:t>
            </w:r>
          </w:p>
          <w:p w14:paraId="6B99C3A9" w14:textId="77777777" w:rsidR="0053208C" w:rsidRPr="006132ED" w:rsidRDefault="0053208C" w:rsidP="000025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3208C" w:rsidRPr="006132ED" w14:paraId="1F95D3E5" w14:textId="77777777" w:rsidTr="00002547">
        <w:trPr>
          <w:trHeight w:val="249"/>
        </w:trPr>
        <w:tc>
          <w:tcPr>
            <w:tcW w:w="9922" w:type="dxa"/>
            <w:gridSpan w:val="2"/>
          </w:tcPr>
          <w:p w14:paraId="24FC2DF3" w14:textId="77777777" w:rsidR="0053208C" w:rsidRPr="006132ED" w:rsidRDefault="0053208C" w:rsidP="0000254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97B9459" w14:textId="1480BB00" w:rsidR="0053208C" w:rsidRPr="006132ED" w:rsidRDefault="0053208C" w:rsidP="0000254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132ED">
              <w:rPr>
                <w:rFonts w:ascii="Arial" w:hAnsi="Arial" w:cs="Arial"/>
                <w:b/>
              </w:rPr>
              <w:t>Role and Responsibilities:</w:t>
            </w:r>
          </w:p>
          <w:p w14:paraId="14F708B4" w14:textId="77777777" w:rsidR="0053208C" w:rsidRPr="006132ED" w:rsidRDefault="0053208C" w:rsidP="0000254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6415AA4B" w14:textId="19E26F61" w:rsidR="0053208C" w:rsidRPr="006132ED" w:rsidRDefault="0053208C" w:rsidP="00002547">
            <w:pPr>
              <w:spacing w:after="0" w:line="240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The post holder will undertake all tasks required within the remit of this role, including</w:t>
            </w:r>
            <w:r w:rsidR="00A05647" w:rsidRPr="006132ED">
              <w:rPr>
                <w:rFonts w:ascii="Arial" w:hAnsi="Arial" w:cs="Arial"/>
              </w:rPr>
              <w:t>,</w:t>
            </w:r>
            <w:r w:rsidRPr="006132ED">
              <w:rPr>
                <w:rFonts w:ascii="Arial" w:hAnsi="Arial" w:cs="Arial"/>
              </w:rPr>
              <w:t xml:space="preserve"> but not limited to:</w:t>
            </w:r>
          </w:p>
          <w:p w14:paraId="639CDB31" w14:textId="77777777" w:rsidR="00CB1BCB" w:rsidRPr="006132ED" w:rsidRDefault="00CB1BCB" w:rsidP="00CB1BCB">
            <w:pPr>
              <w:spacing w:after="0" w:line="240" w:lineRule="auto"/>
              <w:rPr>
                <w:rFonts w:ascii="Arial" w:hAnsi="Arial" w:cs="Arial"/>
              </w:rPr>
            </w:pPr>
          </w:p>
          <w:p w14:paraId="1391C95F" w14:textId="77777777" w:rsidR="00CB1BCB" w:rsidRPr="006132ED" w:rsidRDefault="00CB1BCB" w:rsidP="00CB1BC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Be responsible for ensuring the cleanliness of your designated area and for maintaining high and consistent standards.</w:t>
            </w:r>
          </w:p>
          <w:p w14:paraId="6611DCA8" w14:textId="05DCD7E8" w:rsidR="004C4D39" w:rsidRPr="006132ED" w:rsidRDefault="00235428" w:rsidP="00CB1BC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 xml:space="preserve">To clean other areas of the school as required by the </w:t>
            </w:r>
            <w:r w:rsidR="00DA7525" w:rsidRPr="006132ED">
              <w:rPr>
                <w:rFonts w:ascii="Arial" w:hAnsi="Arial" w:cs="Arial"/>
              </w:rPr>
              <w:t>Facilities Manager/</w:t>
            </w:r>
            <w:r w:rsidRPr="006132ED">
              <w:rPr>
                <w:rFonts w:ascii="Arial" w:hAnsi="Arial" w:cs="Arial"/>
              </w:rPr>
              <w:t>Caretaker</w:t>
            </w:r>
            <w:r w:rsidR="00DA7525" w:rsidRPr="006132ED">
              <w:rPr>
                <w:rFonts w:ascii="Arial" w:hAnsi="Arial" w:cs="Arial"/>
              </w:rPr>
              <w:t>.</w:t>
            </w:r>
          </w:p>
          <w:p w14:paraId="5AE70625" w14:textId="77777777" w:rsidR="00CB1BCB" w:rsidRPr="006132ED" w:rsidRDefault="00CB1BCB" w:rsidP="00CB1BC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 xml:space="preserve">Take initiative to perform cleaning and tidying tasks that are not specifically contained within the rota but require attention as part of maintaining overall high standards. </w:t>
            </w:r>
          </w:p>
          <w:p w14:paraId="6BE3A1F7" w14:textId="77777777" w:rsidR="00CB1BCB" w:rsidRPr="006132ED" w:rsidRDefault="00CB1BCB" w:rsidP="00CB1BC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 xml:space="preserve">Liaise with the Facilities Manager and the Caretaker as required to ensure the cleaning rota operates smoothly around both school events and outside lets. </w:t>
            </w:r>
          </w:p>
          <w:p w14:paraId="16C9697C" w14:textId="77777777" w:rsidR="00CB1BCB" w:rsidRPr="006132ED" w:rsidRDefault="00CB1BCB" w:rsidP="00CB1BC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Report cleaning supplies requirements and stock levels to the appropriate members of staff.</w:t>
            </w:r>
          </w:p>
          <w:p w14:paraId="7C358EE4" w14:textId="45DA5CE6" w:rsidR="00A16A02" w:rsidRPr="006132ED" w:rsidRDefault="00A16A02" w:rsidP="005613C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 xml:space="preserve">Willingness to take personal responsibility for standard of work carried out.  </w:t>
            </w:r>
          </w:p>
          <w:p w14:paraId="3E07D08C" w14:textId="77777777" w:rsidR="0053208C" w:rsidRDefault="00CB1BCB" w:rsidP="00C5567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Ensure Health &amp; Safety, quality and general procedure compliance.</w:t>
            </w:r>
          </w:p>
          <w:p w14:paraId="7E0BA3BF" w14:textId="1770B140" w:rsidR="00895F6A" w:rsidRPr="00C5567C" w:rsidRDefault="00895F6A" w:rsidP="00C5567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Any employee may, with notice, be asked to provide cover at our Adult Service</w:t>
            </w:r>
            <w:r w:rsidR="000C22C6">
              <w:rPr>
                <w:rFonts w:ascii="Arial" w:hAnsi="Arial" w:cs="Arial"/>
              </w:rPr>
              <w:t xml:space="preserve"> located at Smithy Wood Business Park.</w:t>
            </w:r>
          </w:p>
        </w:tc>
      </w:tr>
    </w:tbl>
    <w:p w14:paraId="5E824BCA" w14:textId="263E99A0" w:rsidR="009521D7" w:rsidRPr="006132ED" w:rsidRDefault="009521D7" w:rsidP="009521D7">
      <w:pPr>
        <w:tabs>
          <w:tab w:val="left" w:pos="2940"/>
        </w:tabs>
        <w:rPr>
          <w:rFonts w:ascii="Arial" w:hAnsi="Arial" w:cs="Arial"/>
        </w:rPr>
      </w:pPr>
    </w:p>
    <w:p w14:paraId="4A984DD7" w14:textId="129DC66F" w:rsidR="0001593E" w:rsidRPr="006132ED" w:rsidRDefault="003A259D" w:rsidP="003A259D">
      <w:pPr>
        <w:tabs>
          <w:tab w:val="left" w:pos="2940"/>
        </w:tabs>
        <w:jc w:val="center"/>
        <w:rPr>
          <w:rFonts w:ascii="Arial" w:hAnsi="Arial" w:cs="Arial"/>
          <w:b/>
          <w:bCs/>
        </w:rPr>
      </w:pPr>
      <w:r w:rsidRPr="006132ED">
        <w:rPr>
          <w:rFonts w:ascii="Arial" w:hAnsi="Arial" w:cs="Arial"/>
          <w:b/>
          <w:bCs/>
        </w:rPr>
        <w:t>PERSON SPECIFICATION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835"/>
        <w:gridCol w:w="3969"/>
        <w:gridCol w:w="3260"/>
      </w:tblGrid>
      <w:tr w:rsidR="00D02C0E" w:rsidRPr="006132ED" w14:paraId="58CC7AD0" w14:textId="77777777" w:rsidTr="005E7F15">
        <w:tc>
          <w:tcPr>
            <w:tcW w:w="2835" w:type="dxa"/>
          </w:tcPr>
          <w:p w14:paraId="5084789D" w14:textId="77777777" w:rsidR="00D02C0E" w:rsidRPr="006132ED" w:rsidRDefault="00D02C0E" w:rsidP="009521D7">
            <w:pPr>
              <w:tabs>
                <w:tab w:val="left" w:pos="2940"/>
              </w:tabs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0513F9ED" w14:textId="2454F401" w:rsidR="00D02C0E" w:rsidRPr="006132ED" w:rsidRDefault="00D02C0E" w:rsidP="003A259D">
            <w:pPr>
              <w:tabs>
                <w:tab w:val="left" w:pos="294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6132ED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3260" w:type="dxa"/>
          </w:tcPr>
          <w:p w14:paraId="6A67B93C" w14:textId="15D4B63E" w:rsidR="00D02C0E" w:rsidRPr="006132ED" w:rsidRDefault="00D02C0E" w:rsidP="003A259D">
            <w:pPr>
              <w:tabs>
                <w:tab w:val="left" w:pos="294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6132ED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D02C0E" w:rsidRPr="006132ED" w14:paraId="748BDA9E" w14:textId="77777777" w:rsidTr="005E7F15">
        <w:tc>
          <w:tcPr>
            <w:tcW w:w="2835" w:type="dxa"/>
          </w:tcPr>
          <w:p w14:paraId="379064BD" w14:textId="458EEF9D" w:rsidR="00D02C0E" w:rsidRPr="006132ED" w:rsidRDefault="00D02C0E" w:rsidP="009521D7">
            <w:pPr>
              <w:tabs>
                <w:tab w:val="left" w:pos="2940"/>
              </w:tabs>
              <w:rPr>
                <w:rFonts w:ascii="Arial" w:hAnsi="Arial" w:cs="Arial"/>
                <w:b/>
                <w:bCs/>
              </w:rPr>
            </w:pPr>
            <w:r w:rsidRPr="006132ED">
              <w:rPr>
                <w:rFonts w:ascii="Arial" w:hAnsi="Arial" w:cs="Arial"/>
                <w:b/>
                <w:bCs/>
              </w:rPr>
              <w:t>Qualifications and Training</w:t>
            </w:r>
          </w:p>
        </w:tc>
        <w:tc>
          <w:tcPr>
            <w:tcW w:w="3969" w:type="dxa"/>
          </w:tcPr>
          <w:p w14:paraId="0243ECDE" w14:textId="77777777" w:rsidR="003F781B" w:rsidRPr="006132ED" w:rsidRDefault="003F781B" w:rsidP="003F781B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 xml:space="preserve">Some knowledge of Health &amp; Safety Regulations as they relate to the operation of cleaning equipment and the dilution of cleaning materials. </w:t>
            </w:r>
          </w:p>
          <w:p w14:paraId="39758512" w14:textId="2096A162" w:rsidR="00D02C0E" w:rsidRPr="006132ED" w:rsidRDefault="003F781B" w:rsidP="002D4612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Willingness to participate in further training and development opportunities offered by the school</w:t>
            </w:r>
            <w:r w:rsidR="00C12633" w:rsidRPr="006132ED">
              <w:rPr>
                <w:rFonts w:ascii="Arial" w:hAnsi="Arial" w:cs="Arial"/>
              </w:rPr>
              <w:t>.</w:t>
            </w:r>
          </w:p>
        </w:tc>
        <w:tc>
          <w:tcPr>
            <w:tcW w:w="3260" w:type="dxa"/>
          </w:tcPr>
          <w:p w14:paraId="6C7ED848" w14:textId="5EE85686" w:rsidR="00D02C0E" w:rsidRPr="006132ED" w:rsidRDefault="00D02C0E" w:rsidP="003F781B">
            <w:pPr>
              <w:pStyle w:val="ListParagraph"/>
              <w:tabs>
                <w:tab w:val="left" w:pos="2940"/>
              </w:tabs>
              <w:ind w:left="360"/>
              <w:rPr>
                <w:rFonts w:ascii="Arial" w:hAnsi="Arial" w:cs="Arial"/>
              </w:rPr>
            </w:pPr>
          </w:p>
        </w:tc>
      </w:tr>
      <w:tr w:rsidR="00D02C0E" w:rsidRPr="006132ED" w14:paraId="47647CCF" w14:textId="77777777" w:rsidTr="005E7F15">
        <w:tc>
          <w:tcPr>
            <w:tcW w:w="2835" w:type="dxa"/>
          </w:tcPr>
          <w:p w14:paraId="344EC873" w14:textId="13C26AFA" w:rsidR="00D02C0E" w:rsidRPr="006132ED" w:rsidRDefault="00D02C0E" w:rsidP="009521D7">
            <w:pPr>
              <w:tabs>
                <w:tab w:val="left" w:pos="2940"/>
              </w:tabs>
              <w:rPr>
                <w:rFonts w:ascii="Arial" w:hAnsi="Arial" w:cs="Arial"/>
                <w:b/>
                <w:bCs/>
              </w:rPr>
            </w:pPr>
            <w:r w:rsidRPr="006132ED">
              <w:rPr>
                <w:rFonts w:ascii="Arial" w:hAnsi="Arial" w:cs="Arial"/>
                <w:b/>
                <w:bCs/>
              </w:rPr>
              <w:t>Key Skills and Experience</w:t>
            </w:r>
          </w:p>
        </w:tc>
        <w:tc>
          <w:tcPr>
            <w:tcW w:w="3969" w:type="dxa"/>
          </w:tcPr>
          <w:p w14:paraId="5AA7D166" w14:textId="4DB9FF52" w:rsidR="003F781B" w:rsidRPr="006132ED" w:rsidRDefault="003F781B" w:rsidP="003F781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eastAsia="Calibri" w:hAnsi="Arial" w:cs="Arial"/>
              </w:rPr>
            </w:pPr>
            <w:r w:rsidRPr="006132ED">
              <w:rPr>
                <w:rFonts w:ascii="Arial" w:eastAsia="Calibri" w:hAnsi="Arial" w:cs="Arial"/>
              </w:rPr>
              <w:t>Experience of undertaking a range of cleaning duties</w:t>
            </w:r>
            <w:r w:rsidR="00C12633" w:rsidRPr="006132ED">
              <w:rPr>
                <w:rFonts w:ascii="Arial" w:eastAsia="Calibri" w:hAnsi="Arial" w:cs="Arial"/>
              </w:rPr>
              <w:t>.</w:t>
            </w:r>
          </w:p>
          <w:p w14:paraId="09286DDC" w14:textId="6681081B" w:rsidR="003F781B" w:rsidRPr="006132ED" w:rsidRDefault="003F781B" w:rsidP="003F781B">
            <w:pPr>
              <w:pStyle w:val="ListParagraph"/>
              <w:numPr>
                <w:ilvl w:val="0"/>
                <w:numId w:val="3"/>
              </w:numPr>
              <w:rPr>
                <w:rFonts w:ascii="Arial" w:eastAsia="Calibri" w:hAnsi="Arial" w:cs="Arial"/>
              </w:rPr>
            </w:pPr>
            <w:r w:rsidRPr="006132ED">
              <w:rPr>
                <w:rFonts w:ascii="Arial" w:eastAsia="Calibri" w:hAnsi="Arial" w:cs="Arial"/>
              </w:rPr>
              <w:t>Ability to work effectively and supportively as a member of the school team</w:t>
            </w:r>
            <w:r w:rsidR="00126BF3" w:rsidRPr="006132ED">
              <w:rPr>
                <w:rFonts w:ascii="Arial" w:eastAsia="Calibri" w:hAnsi="Arial" w:cs="Arial"/>
              </w:rPr>
              <w:t>.</w:t>
            </w:r>
          </w:p>
          <w:p w14:paraId="584C2E4C" w14:textId="7F20D390" w:rsidR="003F781B" w:rsidRPr="006132ED" w:rsidRDefault="003F781B" w:rsidP="003F781B">
            <w:pPr>
              <w:pStyle w:val="ListParagraph"/>
              <w:numPr>
                <w:ilvl w:val="0"/>
                <w:numId w:val="3"/>
              </w:numPr>
              <w:rPr>
                <w:rFonts w:ascii="Arial" w:eastAsia="Calibri" w:hAnsi="Arial" w:cs="Arial"/>
              </w:rPr>
            </w:pPr>
            <w:r w:rsidRPr="006132ED">
              <w:rPr>
                <w:rFonts w:ascii="Arial" w:eastAsia="Calibri" w:hAnsi="Arial" w:cs="Arial"/>
              </w:rPr>
              <w:t>Ability to work in an organised and methodical manner</w:t>
            </w:r>
            <w:r w:rsidR="00126BF3" w:rsidRPr="006132ED">
              <w:rPr>
                <w:rFonts w:ascii="Arial" w:eastAsia="Calibri" w:hAnsi="Arial" w:cs="Arial"/>
              </w:rPr>
              <w:t>.</w:t>
            </w:r>
            <w:r w:rsidRPr="006132ED">
              <w:rPr>
                <w:rFonts w:ascii="Arial" w:eastAsia="Calibri" w:hAnsi="Arial" w:cs="Arial"/>
              </w:rPr>
              <w:t xml:space="preserve"> </w:t>
            </w:r>
          </w:p>
          <w:p w14:paraId="1684DDCD" w14:textId="085FF5D4" w:rsidR="003F781B" w:rsidRPr="006132ED" w:rsidRDefault="003F781B" w:rsidP="003F781B">
            <w:pPr>
              <w:pStyle w:val="ListParagraph"/>
              <w:numPr>
                <w:ilvl w:val="0"/>
                <w:numId w:val="3"/>
              </w:numPr>
              <w:rPr>
                <w:rFonts w:ascii="Arial" w:eastAsia="Calibri" w:hAnsi="Arial" w:cs="Arial"/>
              </w:rPr>
            </w:pPr>
            <w:r w:rsidRPr="006132ED">
              <w:rPr>
                <w:rFonts w:ascii="Arial" w:eastAsia="Calibri" w:hAnsi="Arial" w:cs="Arial"/>
              </w:rPr>
              <w:t>Ability to act on own initiative,</w:t>
            </w:r>
            <w:r w:rsidR="00126BF3" w:rsidRPr="006132ED">
              <w:rPr>
                <w:rFonts w:ascii="Arial" w:eastAsia="Calibri" w:hAnsi="Arial" w:cs="Arial"/>
              </w:rPr>
              <w:t xml:space="preserve"> and be pro-active,</w:t>
            </w:r>
            <w:r w:rsidRPr="006132ED">
              <w:rPr>
                <w:rFonts w:ascii="Arial" w:eastAsia="Calibri" w:hAnsi="Arial" w:cs="Arial"/>
              </w:rPr>
              <w:t xml:space="preserve"> dealing with any unexpected </w:t>
            </w:r>
            <w:r w:rsidR="003A18D2" w:rsidRPr="006132ED">
              <w:rPr>
                <w:rFonts w:ascii="Arial" w:eastAsia="Calibri" w:hAnsi="Arial" w:cs="Arial"/>
              </w:rPr>
              <w:t>issues</w:t>
            </w:r>
            <w:r w:rsidRPr="006132ED">
              <w:rPr>
                <w:rFonts w:ascii="Arial" w:eastAsia="Calibri" w:hAnsi="Arial" w:cs="Arial"/>
              </w:rPr>
              <w:t xml:space="preserve"> that </w:t>
            </w:r>
            <w:r w:rsidR="003A18D2" w:rsidRPr="006132ED">
              <w:rPr>
                <w:rFonts w:ascii="Arial" w:eastAsia="Calibri" w:hAnsi="Arial" w:cs="Arial"/>
              </w:rPr>
              <w:t xml:space="preserve">may </w:t>
            </w:r>
            <w:r w:rsidRPr="006132ED">
              <w:rPr>
                <w:rFonts w:ascii="Arial" w:eastAsia="Calibri" w:hAnsi="Arial" w:cs="Arial"/>
              </w:rPr>
              <w:t>arise</w:t>
            </w:r>
            <w:r w:rsidR="003A18D2" w:rsidRPr="006132ED">
              <w:rPr>
                <w:rFonts w:ascii="Arial" w:eastAsia="Calibri" w:hAnsi="Arial" w:cs="Arial"/>
              </w:rPr>
              <w:t>.</w:t>
            </w:r>
            <w:r w:rsidRPr="006132ED">
              <w:rPr>
                <w:rFonts w:ascii="Arial" w:eastAsia="Calibri" w:hAnsi="Arial" w:cs="Arial"/>
              </w:rPr>
              <w:t xml:space="preserve">  </w:t>
            </w:r>
          </w:p>
          <w:p w14:paraId="71831E9A" w14:textId="77777777" w:rsidR="00D02C0E" w:rsidRPr="006132ED" w:rsidRDefault="00BB6D08" w:rsidP="003A18D2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eastAsia="Calibri" w:hAnsi="Arial" w:cs="Arial"/>
              </w:rPr>
            </w:pPr>
            <w:r w:rsidRPr="006132ED">
              <w:rPr>
                <w:rFonts w:ascii="Arial" w:eastAsia="Calibri" w:hAnsi="Arial" w:cs="Arial"/>
              </w:rPr>
              <w:t>A flexible approach to required duties</w:t>
            </w:r>
            <w:r w:rsidR="003A18D2" w:rsidRPr="006132ED">
              <w:rPr>
                <w:rFonts w:ascii="Arial" w:eastAsia="Calibri" w:hAnsi="Arial" w:cs="Arial"/>
              </w:rPr>
              <w:t>.</w:t>
            </w:r>
          </w:p>
          <w:p w14:paraId="4B96614B" w14:textId="77777777" w:rsidR="005816AB" w:rsidRPr="006132ED" w:rsidRDefault="005816AB" w:rsidP="005816AB">
            <w:pPr>
              <w:pStyle w:val="ListParagraph"/>
              <w:numPr>
                <w:ilvl w:val="0"/>
                <w:numId w:val="3"/>
              </w:numPr>
              <w:rPr>
                <w:rFonts w:ascii="Arial" w:eastAsia="Calibri" w:hAnsi="Arial" w:cs="Arial"/>
              </w:rPr>
            </w:pPr>
            <w:r w:rsidRPr="006132ED">
              <w:rPr>
                <w:rFonts w:ascii="Arial" w:eastAsia="Calibri" w:hAnsi="Arial" w:cs="Arial"/>
              </w:rPr>
              <w:t xml:space="preserve">Commitment to confidentiality.  </w:t>
            </w:r>
          </w:p>
          <w:p w14:paraId="4D6CB0BA" w14:textId="0A5C519C" w:rsidR="005816AB" w:rsidRPr="006132ED" w:rsidRDefault="005816AB" w:rsidP="003A18D2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eastAsia="Calibri" w:hAnsi="Arial" w:cs="Arial"/>
              </w:rPr>
            </w:pPr>
            <w:r w:rsidRPr="006132ED">
              <w:rPr>
                <w:rFonts w:ascii="Arial" w:eastAsia="Calibri" w:hAnsi="Arial" w:cs="Arial"/>
              </w:rPr>
              <w:t>Good communication skills.</w:t>
            </w:r>
          </w:p>
        </w:tc>
        <w:tc>
          <w:tcPr>
            <w:tcW w:w="3260" w:type="dxa"/>
          </w:tcPr>
          <w:p w14:paraId="5DC4BE50" w14:textId="055A6DE9" w:rsidR="00D02C0E" w:rsidRPr="006132ED" w:rsidRDefault="00D02C0E" w:rsidP="00947A90">
            <w:pPr>
              <w:tabs>
                <w:tab w:val="left" w:pos="2940"/>
              </w:tabs>
              <w:rPr>
                <w:rFonts w:ascii="Arial" w:hAnsi="Arial" w:cs="Arial"/>
              </w:rPr>
            </w:pPr>
          </w:p>
        </w:tc>
      </w:tr>
      <w:tr w:rsidR="00D02C0E" w:rsidRPr="006132ED" w14:paraId="6B7BC358" w14:textId="77777777" w:rsidTr="005E7F15">
        <w:tc>
          <w:tcPr>
            <w:tcW w:w="2835" w:type="dxa"/>
          </w:tcPr>
          <w:p w14:paraId="7514FB38" w14:textId="5168798D" w:rsidR="00D02C0E" w:rsidRPr="006132ED" w:rsidRDefault="00D02C0E" w:rsidP="009521D7">
            <w:pPr>
              <w:tabs>
                <w:tab w:val="left" w:pos="2940"/>
              </w:tabs>
              <w:rPr>
                <w:rFonts w:ascii="Arial" w:hAnsi="Arial" w:cs="Arial"/>
                <w:b/>
                <w:bCs/>
              </w:rPr>
            </w:pPr>
            <w:r w:rsidRPr="006132ED">
              <w:rPr>
                <w:rFonts w:ascii="Arial" w:hAnsi="Arial" w:cs="Arial"/>
                <w:b/>
                <w:bCs/>
              </w:rPr>
              <w:t>Personal Qualities</w:t>
            </w:r>
          </w:p>
        </w:tc>
        <w:tc>
          <w:tcPr>
            <w:tcW w:w="3969" w:type="dxa"/>
          </w:tcPr>
          <w:p w14:paraId="40F6945F" w14:textId="67AA2500" w:rsidR="00D02C0E" w:rsidRPr="006132ED" w:rsidRDefault="003A18D2" w:rsidP="005E7F15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Friendly</w:t>
            </w:r>
            <w:r w:rsidR="00947A90" w:rsidRPr="006132ED">
              <w:rPr>
                <w:rFonts w:ascii="Arial" w:hAnsi="Arial" w:cs="Arial"/>
              </w:rPr>
              <w:t xml:space="preserve"> and</w:t>
            </w:r>
            <w:r w:rsidRPr="006132ED">
              <w:rPr>
                <w:rFonts w:ascii="Arial" w:hAnsi="Arial" w:cs="Arial"/>
              </w:rPr>
              <w:t xml:space="preserve"> approachable</w:t>
            </w:r>
            <w:r w:rsidR="00947A90" w:rsidRPr="006132ED">
              <w:rPr>
                <w:rFonts w:ascii="Arial" w:hAnsi="Arial" w:cs="Arial"/>
              </w:rPr>
              <w:t>.</w:t>
            </w:r>
          </w:p>
        </w:tc>
        <w:tc>
          <w:tcPr>
            <w:tcW w:w="3260" w:type="dxa"/>
          </w:tcPr>
          <w:p w14:paraId="4EA6D242" w14:textId="77777777" w:rsidR="00D02C0E" w:rsidRPr="006132ED" w:rsidRDefault="00D02C0E" w:rsidP="009521D7">
            <w:pPr>
              <w:tabs>
                <w:tab w:val="left" w:pos="2940"/>
              </w:tabs>
              <w:rPr>
                <w:rFonts w:ascii="Arial" w:hAnsi="Arial" w:cs="Arial"/>
              </w:rPr>
            </w:pPr>
          </w:p>
        </w:tc>
      </w:tr>
      <w:tr w:rsidR="00D02C0E" w:rsidRPr="006132ED" w14:paraId="415210AA" w14:textId="77777777" w:rsidTr="005E7F15">
        <w:tc>
          <w:tcPr>
            <w:tcW w:w="2835" w:type="dxa"/>
          </w:tcPr>
          <w:p w14:paraId="0601F98A" w14:textId="6AC99F51" w:rsidR="00D02C0E" w:rsidRPr="006132ED" w:rsidRDefault="00D02C0E" w:rsidP="009521D7">
            <w:pPr>
              <w:tabs>
                <w:tab w:val="left" w:pos="2940"/>
              </w:tabs>
              <w:rPr>
                <w:rFonts w:ascii="Arial" w:hAnsi="Arial" w:cs="Arial"/>
                <w:b/>
                <w:bCs/>
              </w:rPr>
            </w:pPr>
            <w:r w:rsidRPr="006132ED">
              <w:rPr>
                <w:rFonts w:ascii="Arial" w:hAnsi="Arial" w:cs="Arial"/>
                <w:b/>
                <w:bCs/>
              </w:rPr>
              <w:t>Work Circumstances</w:t>
            </w:r>
            <w:r w:rsidR="005E7F15" w:rsidRPr="006132E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969" w:type="dxa"/>
          </w:tcPr>
          <w:p w14:paraId="14CECC45" w14:textId="392C24C4" w:rsidR="00D02C0E" w:rsidRPr="006132ED" w:rsidRDefault="00D02C0E" w:rsidP="00947A90">
            <w:pPr>
              <w:pStyle w:val="NoSpacing"/>
              <w:ind w:left="360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5C7F4230" w14:textId="4D88EDC9" w:rsidR="00D02C0E" w:rsidRPr="006132ED" w:rsidRDefault="00BB6D08" w:rsidP="009521D7">
            <w:pPr>
              <w:tabs>
                <w:tab w:val="left" w:pos="2940"/>
              </w:tabs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•</w:t>
            </w:r>
            <w:r w:rsidR="002D4612" w:rsidRPr="006132ED">
              <w:rPr>
                <w:rFonts w:ascii="Arial" w:hAnsi="Arial" w:cs="Arial"/>
              </w:rPr>
              <w:t xml:space="preserve">  </w:t>
            </w:r>
            <w:r w:rsidRPr="006132ED">
              <w:rPr>
                <w:rFonts w:ascii="Arial" w:hAnsi="Arial" w:cs="Arial"/>
              </w:rPr>
              <w:t>A full UK driving licence</w:t>
            </w:r>
          </w:p>
        </w:tc>
      </w:tr>
      <w:tr w:rsidR="00D02C0E" w:rsidRPr="006132ED" w14:paraId="675E5C4D" w14:textId="77777777" w:rsidTr="005E7F15">
        <w:tc>
          <w:tcPr>
            <w:tcW w:w="2835" w:type="dxa"/>
          </w:tcPr>
          <w:p w14:paraId="04562F24" w14:textId="10756127" w:rsidR="00D02C0E" w:rsidRPr="006132ED" w:rsidRDefault="00D02C0E" w:rsidP="009521D7">
            <w:pPr>
              <w:tabs>
                <w:tab w:val="left" w:pos="2940"/>
              </w:tabs>
              <w:rPr>
                <w:rFonts w:ascii="Arial" w:hAnsi="Arial" w:cs="Arial"/>
                <w:b/>
                <w:bCs/>
              </w:rPr>
            </w:pPr>
            <w:r w:rsidRPr="006132ED">
              <w:rPr>
                <w:rFonts w:ascii="Arial" w:hAnsi="Arial" w:cs="Arial"/>
                <w:b/>
                <w:bCs/>
              </w:rPr>
              <w:t>What Paces Offers:</w:t>
            </w:r>
          </w:p>
        </w:tc>
        <w:tc>
          <w:tcPr>
            <w:tcW w:w="3969" w:type="dxa"/>
          </w:tcPr>
          <w:p w14:paraId="34382959" w14:textId="53F1DB9D" w:rsidR="00D02C0E" w:rsidRPr="006132ED" w:rsidRDefault="00D02C0E" w:rsidP="0001593E">
            <w:pPr>
              <w:pStyle w:val="NoSpacing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Competitive salary</w:t>
            </w:r>
            <w:r w:rsidR="005E7F15" w:rsidRPr="006132ED">
              <w:rPr>
                <w:rFonts w:ascii="Arial" w:hAnsi="Arial" w:cs="Arial"/>
              </w:rPr>
              <w:t>.</w:t>
            </w:r>
          </w:p>
          <w:p w14:paraId="69971864" w14:textId="0083011D" w:rsidR="00D02C0E" w:rsidRPr="006132ED" w:rsidRDefault="00D02C0E" w:rsidP="0001593E">
            <w:pPr>
              <w:pStyle w:val="NoSpacing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Westfield Health membership</w:t>
            </w:r>
            <w:r w:rsidR="005E7F15" w:rsidRPr="006132ED">
              <w:rPr>
                <w:rFonts w:ascii="Arial" w:hAnsi="Arial" w:cs="Arial"/>
              </w:rPr>
              <w:t>.</w:t>
            </w:r>
          </w:p>
          <w:p w14:paraId="795B2256" w14:textId="531E669A" w:rsidR="00D02C0E" w:rsidRPr="006132ED" w:rsidRDefault="00D02C0E" w:rsidP="005E7F15">
            <w:pPr>
              <w:pStyle w:val="NoSpacing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6132ED">
              <w:rPr>
                <w:rFonts w:ascii="Arial" w:hAnsi="Arial" w:cs="Arial"/>
              </w:rPr>
              <w:t>Company pension</w:t>
            </w:r>
            <w:r w:rsidR="005E7F15" w:rsidRPr="006132ED">
              <w:rPr>
                <w:rFonts w:ascii="Arial" w:hAnsi="Arial" w:cs="Arial"/>
              </w:rPr>
              <w:t>.</w:t>
            </w:r>
          </w:p>
        </w:tc>
        <w:tc>
          <w:tcPr>
            <w:tcW w:w="3260" w:type="dxa"/>
          </w:tcPr>
          <w:p w14:paraId="3841282A" w14:textId="77777777" w:rsidR="00D02C0E" w:rsidRPr="006132ED" w:rsidRDefault="00D02C0E" w:rsidP="009521D7">
            <w:pPr>
              <w:tabs>
                <w:tab w:val="left" w:pos="2940"/>
              </w:tabs>
              <w:rPr>
                <w:rFonts w:ascii="Arial" w:hAnsi="Arial" w:cs="Arial"/>
              </w:rPr>
            </w:pPr>
          </w:p>
        </w:tc>
      </w:tr>
      <w:tr w:rsidR="005E49E5" w:rsidRPr="006132ED" w14:paraId="0CD62082" w14:textId="77777777" w:rsidTr="009067EB">
        <w:tc>
          <w:tcPr>
            <w:tcW w:w="10064" w:type="dxa"/>
            <w:gridSpan w:val="3"/>
          </w:tcPr>
          <w:p w14:paraId="6EC814E2" w14:textId="66108167" w:rsidR="005E49E5" w:rsidRPr="006132ED" w:rsidRDefault="002D4612" w:rsidP="005E49E5">
            <w:pPr>
              <w:tabs>
                <w:tab w:val="left" w:pos="294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6132ED">
              <w:rPr>
                <w:rFonts w:ascii="Arial" w:hAnsi="Arial" w:cs="Arial"/>
                <w:b/>
                <w:bCs/>
              </w:rPr>
              <w:t>Paces School is committed to safeguarding and promoting the welfare of the pupils. This post is subject to an Enhanced Disclosure Application to the Disclose and Barring Service.</w:t>
            </w:r>
          </w:p>
        </w:tc>
      </w:tr>
    </w:tbl>
    <w:p w14:paraId="3BECD5C6" w14:textId="082A2822" w:rsidR="0001593E" w:rsidRPr="006132ED" w:rsidRDefault="0001593E" w:rsidP="009521D7">
      <w:pPr>
        <w:tabs>
          <w:tab w:val="left" w:pos="2940"/>
        </w:tabs>
        <w:rPr>
          <w:rFonts w:ascii="Arial" w:hAnsi="Arial" w:cs="Arial"/>
        </w:rPr>
      </w:pPr>
    </w:p>
    <w:p w14:paraId="54525925" w14:textId="77777777" w:rsidR="00633C50" w:rsidRPr="006132ED" w:rsidRDefault="00633C50" w:rsidP="009521D7">
      <w:pPr>
        <w:tabs>
          <w:tab w:val="left" w:pos="2940"/>
        </w:tabs>
        <w:rPr>
          <w:rFonts w:ascii="Arial" w:hAnsi="Arial" w:cs="Arial"/>
        </w:rPr>
      </w:pPr>
    </w:p>
    <w:p w14:paraId="752DBB12" w14:textId="77777777" w:rsidR="00D81789" w:rsidRPr="006132ED" w:rsidRDefault="00D81789">
      <w:pPr>
        <w:tabs>
          <w:tab w:val="left" w:pos="2940"/>
        </w:tabs>
        <w:rPr>
          <w:rFonts w:ascii="Arial" w:hAnsi="Arial" w:cs="Arial"/>
        </w:rPr>
      </w:pPr>
    </w:p>
    <w:sectPr w:rsidR="00D81789" w:rsidRPr="006132ED" w:rsidSect="00C65B86">
      <w:headerReference w:type="first" r:id="rId13"/>
      <w:pgSz w:w="11906" w:h="16838"/>
      <w:pgMar w:top="720" w:right="720" w:bottom="720" w:left="720" w:header="708" w:footer="23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3566D" w14:textId="77777777" w:rsidR="003E05D0" w:rsidRDefault="003E05D0" w:rsidP="009521D7">
      <w:pPr>
        <w:spacing w:after="0" w:line="240" w:lineRule="auto"/>
      </w:pPr>
      <w:r>
        <w:separator/>
      </w:r>
    </w:p>
  </w:endnote>
  <w:endnote w:type="continuationSeparator" w:id="0">
    <w:p w14:paraId="70F13016" w14:textId="77777777" w:rsidR="003E05D0" w:rsidRDefault="003E05D0" w:rsidP="00952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4C15B" w14:textId="77777777" w:rsidR="003E05D0" w:rsidRDefault="003E05D0" w:rsidP="009521D7">
      <w:pPr>
        <w:spacing w:after="0" w:line="240" w:lineRule="auto"/>
      </w:pPr>
      <w:r>
        <w:separator/>
      </w:r>
    </w:p>
  </w:footnote>
  <w:footnote w:type="continuationSeparator" w:id="0">
    <w:p w14:paraId="7CB6C124" w14:textId="77777777" w:rsidR="003E05D0" w:rsidRDefault="003E05D0" w:rsidP="00952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0FDB" w14:textId="05F39633" w:rsidR="00D90427" w:rsidRDefault="00D90427" w:rsidP="00D9042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3114"/>
    <w:multiLevelType w:val="hybridMultilevel"/>
    <w:tmpl w:val="133E79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49767D"/>
    <w:multiLevelType w:val="hybridMultilevel"/>
    <w:tmpl w:val="40849E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77209"/>
    <w:multiLevelType w:val="hybridMultilevel"/>
    <w:tmpl w:val="3AF41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95FED"/>
    <w:multiLevelType w:val="hybridMultilevel"/>
    <w:tmpl w:val="A6C6922E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011D3F"/>
    <w:multiLevelType w:val="hybridMultilevel"/>
    <w:tmpl w:val="6ABE9A2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73383"/>
    <w:multiLevelType w:val="hybridMultilevel"/>
    <w:tmpl w:val="C9742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D33EA"/>
    <w:multiLevelType w:val="hybridMultilevel"/>
    <w:tmpl w:val="8550C7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8261F7"/>
    <w:multiLevelType w:val="hybridMultilevel"/>
    <w:tmpl w:val="6BC49AA4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5BE224AD"/>
    <w:multiLevelType w:val="hybridMultilevel"/>
    <w:tmpl w:val="93B4E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3C4186D"/>
    <w:multiLevelType w:val="hybridMultilevel"/>
    <w:tmpl w:val="AD5ACF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478142">
    <w:abstractNumId w:val="5"/>
  </w:num>
  <w:num w:numId="2" w16cid:durableId="484665434">
    <w:abstractNumId w:val="1"/>
  </w:num>
  <w:num w:numId="3" w16cid:durableId="1332220161">
    <w:abstractNumId w:val="9"/>
  </w:num>
  <w:num w:numId="4" w16cid:durableId="413674439">
    <w:abstractNumId w:val="8"/>
  </w:num>
  <w:num w:numId="5" w16cid:durableId="819271086">
    <w:abstractNumId w:val="3"/>
  </w:num>
  <w:num w:numId="6" w16cid:durableId="595943999">
    <w:abstractNumId w:val="6"/>
  </w:num>
  <w:num w:numId="7" w16cid:durableId="1836535039">
    <w:abstractNumId w:val="4"/>
  </w:num>
  <w:num w:numId="8" w16cid:durableId="1243031851">
    <w:abstractNumId w:val="2"/>
  </w:num>
  <w:num w:numId="9" w16cid:durableId="1032076316">
    <w:abstractNumId w:val="7"/>
  </w:num>
  <w:num w:numId="10" w16cid:durableId="209729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1D7"/>
    <w:rsid w:val="0001593E"/>
    <w:rsid w:val="0003046D"/>
    <w:rsid w:val="0003264A"/>
    <w:rsid w:val="0004483B"/>
    <w:rsid w:val="00051D45"/>
    <w:rsid w:val="00080265"/>
    <w:rsid w:val="000C22C6"/>
    <w:rsid w:val="000D0378"/>
    <w:rsid w:val="00126BF3"/>
    <w:rsid w:val="00130864"/>
    <w:rsid w:val="00152F6A"/>
    <w:rsid w:val="001535F9"/>
    <w:rsid w:val="0015576B"/>
    <w:rsid w:val="00165037"/>
    <w:rsid w:val="001828ED"/>
    <w:rsid w:val="001C213F"/>
    <w:rsid w:val="001D4E1F"/>
    <w:rsid w:val="001E6787"/>
    <w:rsid w:val="001F70D7"/>
    <w:rsid w:val="0022366C"/>
    <w:rsid w:val="002301AE"/>
    <w:rsid w:val="002323FF"/>
    <w:rsid w:val="0023243F"/>
    <w:rsid w:val="00235428"/>
    <w:rsid w:val="0023727B"/>
    <w:rsid w:val="0026362F"/>
    <w:rsid w:val="00281915"/>
    <w:rsid w:val="002D18C8"/>
    <w:rsid w:val="002D4612"/>
    <w:rsid w:val="002E33AE"/>
    <w:rsid w:val="00331752"/>
    <w:rsid w:val="00340C1F"/>
    <w:rsid w:val="00343962"/>
    <w:rsid w:val="0037363A"/>
    <w:rsid w:val="0037690C"/>
    <w:rsid w:val="003A18D2"/>
    <w:rsid w:val="003A259D"/>
    <w:rsid w:val="003E05D0"/>
    <w:rsid w:val="003F170A"/>
    <w:rsid w:val="003F738A"/>
    <w:rsid w:val="003F781B"/>
    <w:rsid w:val="00411E8E"/>
    <w:rsid w:val="00431FF2"/>
    <w:rsid w:val="004C4D39"/>
    <w:rsid w:val="00522763"/>
    <w:rsid w:val="0053208C"/>
    <w:rsid w:val="00546C92"/>
    <w:rsid w:val="00555602"/>
    <w:rsid w:val="005613CE"/>
    <w:rsid w:val="005816AB"/>
    <w:rsid w:val="005A2FEF"/>
    <w:rsid w:val="005E49E5"/>
    <w:rsid w:val="005E7F15"/>
    <w:rsid w:val="005F65A6"/>
    <w:rsid w:val="005F7F56"/>
    <w:rsid w:val="00603C6E"/>
    <w:rsid w:val="006112D1"/>
    <w:rsid w:val="006132ED"/>
    <w:rsid w:val="006201D9"/>
    <w:rsid w:val="00633C50"/>
    <w:rsid w:val="00643CE7"/>
    <w:rsid w:val="006453C6"/>
    <w:rsid w:val="00647504"/>
    <w:rsid w:val="006B406A"/>
    <w:rsid w:val="006C223E"/>
    <w:rsid w:val="006C497B"/>
    <w:rsid w:val="006D3B0C"/>
    <w:rsid w:val="006E266E"/>
    <w:rsid w:val="007141C4"/>
    <w:rsid w:val="00753499"/>
    <w:rsid w:val="007547A6"/>
    <w:rsid w:val="007A7FA4"/>
    <w:rsid w:val="007C5174"/>
    <w:rsid w:val="0080450C"/>
    <w:rsid w:val="0081326E"/>
    <w:rsid w:val="00834983"/>
    <w:rsid w:val="00840D05"/>
    <w:rsid w:val="00844D68"/>
    <w:rsid w:val="00895F6A"/>
    <w:rsid w:val="008B0FAA"/>
    <w:rsid w:val="008B6E6F"/>
    <w:rsid w:val="008E3F7D"/>
    <w:rsid w:val="00932A64"/>
    <w:rsid w:val="009374E1"/>
    <w:rsid w:val="00947A90"/>
    <w:rsid w:val="009521D7"/>
    <w:rsid w:val="00953C61"/>
    <w:rsid w:val="0095728C"/>
    <w:rsid w:val="00963C71"/>
    <w:rsid w:val="009E099D"/>
    <w:rsid w:val="009E3297"/>
    <w:rsid w:val="00A05647"/>
    <w:rsid w:val="00A16A02"/>
    <w:rsid w:val="00A63643"/>
    <w:rsid w:val="00A67C28"/>
    <w:rsid w:val="00A80F5F"/>
    <w:rsid w:val="00A810E1"/>
    <w:rsid w:val="00A959A4"/>
    <w:rsid w:val="00AA784D"/>
    <w:rsid w:val="00AC05BE"/>
    <w:rsid w:val="00AE4182"/>
    <w:rsid w:val="00B253A5"/>
    <w:rsid w:val="00B6428E"/>
    <w:rsid w:val="00BA6AD3"/>
    <w:rsid w:val="00BB5614"/>
    <w:rsid w:val="00BB6D08"/>
    <w:rsid w:val="00BC04A7"/>
    <w:rsid w:val="00BE1943"/>
    <w:rsid w:val="00C12633"/>
    <w:rsid w:val="00C14E39"/>
    <w:rsid w:val="00C5567C"/>
    <w:rsid w:val="00C57B24"/>
    <w:rsid w:val="00C614E5"/>
    <w:rsid w:val="00C6155F"/>
    <w:rsid w:val="00C65B86"/>
    <w:rsid w:val="00C7086F"/>
    <w:rsid w:val="00C7500D"/>
    <w:rsid w:val="00C82CF9"/>
    <w:rsid w:val="00C865E8"/>
    <w:rsid w:val="00CB02E5"/>
    <w:rsid w:val="00CB1BCB"/>
    <w:rsid w:val="00CC3224"/>
    <w:rsid w:val="00D02C0E"/>
    <w:rsid w:val="00D25A5F"/>
    <w:rsid w:val="00D343A4"/>
    <w:rsid w:val="00D47E83"/>
    <w:rsid w:val="00D81789"/>
    <w:rsid w:val="00D90427"/>
    <w:rsid w:val="00DA7525"/>
    <w:rsid w:val="00DB0E1B"/>
    <w:rsid w:val="00DE046A"/>
    <w:rsid w:val="00DE728C"/>
    <w:rsid w:val="00E04B69"/>
    <w:rsid w:val="00E146B0"/>
    <w:rsid w:val="00E472BC"/>
    <w:rsid w:val="00E97E7F"/>
    <w:rsid w:val="00EC53E8"/>
    <w:rsid w:val="00F005DA"/>
    <w:rsid w:val="00F15F54"/>
    <w:rsid w:val="00F5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561534"/>
  <w15:chartTrackingRefBased/>
  <w15:docId w15:val="{B67B0688-4CC6-4A10-8C73-3B34CEB4E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9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1D7"/>
  </w:style>
  <w:style w:type="paragraph" w:styleId="Footer">
    <w:name w:val="footer"/>
    <w:basedOn w:val="Normal"/>
    <w:link w:val="FooterChar"/>
    <w:uiPriority w:val="99"/>
    <w:unhideWhenUsed/>
    <w:rsid w:val="00952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1D7"/>
  </w:style>
  <w:style w:type="table" w:styleId="TableGrid">
    <w:name w:val="Table Grid"/>
    <w:basedOn w:val="TableNormal"/>
    <w:uiPriority w:val="99"/>
    <w:rsid w:val="00182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834983"/>
    <w:pPr>
      <w:ind w:left="720"/>
      <w:contextualSpacing/>
    </w:pPr>
  </w:style>
  <w:style w:type="paragraph" w:styleId="NoSpacing">
    <w:name w:val="No Spacing"/>
    <w:uiPriority w:val="99"/>
    <w:qFormat/>
    <w:rsid w:val="0053208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sid w:val="0053208C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64898.B4C2750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6392056DDD6D4F9CF8EE00886DE6D4" ma:contentTypeVersion="14" ma:contentTypeDescription="Create a new document." ma:contentTypeScope="" ma:versionID="29e3c5a72e691ba2681837b031709697">
  <xsd:schema xmlns:xsd="http://www.w3.org/2001/XMLSchema" xmlns:xs="http://www.w3.org/2001/XMLSchema" xmlns:p="http://schemas.microsoft.com/office/2006/metadata/properties" xmlns:ns2="15e92241-80ec-4e98-bbf4-101a3ca272bb" xmlns:ns3="e0404f9b-fb01-4b59-90d2-30cb1d0f0785" targetNamespace="http://schemas.microsoft.com/office/2006/metadata/properties" ma:root="true" ma:fieldsID="54bb2de99e93d1b55474da6693f5e97b" ns2:_="" ns3:_="">
    <xsd:import namespace="15e92241-80ec-4e98-bbf4-101a3ca272bb"/>
    <xsd:import namespace="e0404f9b-fb01-4b59-90d2-30cb1d0f07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e92241-80ec-4e98-bbf4-101a3ca27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d705e15-7cf8-4ddc-9d30-e4c569737d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04f9b-fb01-4b59-90d2-30cb1d0f078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3fbae44-ef16-46fe-859b-7c6b2e6907bc}" ma:internalName="TaxCatchAll" ma:showField="CatchAllData" ma:web="e0404f9b-fb01-4b59-90d2-30cb1d0f07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e92241-80ec-4e98-bbf4-101a3ca272bb">
      <Terms xmlns="http://schemas.microsoft.com/office/infopath/2007/PartnerControls"/>
    </lcf76f155ced4ddcb4097134ff3c332f>
    <TaxCatchAll xmlns="e0404f9b-fb01-4b59-90d2-30cb1d0f0785" xsi:nil="true"/>
  </documentManagement>
</p:properties>
</file>

<file path=customXml/itemProps1.xml><?xml version="1.0" encoding="utf-8"?>
<ds:datastoreItem xmlns:ds="http://schemas.openxmlformats.org/officeDocument/2006/customXml" ds:itemID="{6DF83863-62D7-437B-8578-13A4620CB5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C95DD1-216F-490E-8BB6-5B85F9DE8D9B}"/>
</file>

<file path=customXml/itemProps3.xml><?xml version="1.0" encoding="utf-8"?>
<ds:datastoreItem xmlns:ds="http://schemas.openxmlformats.org/officeDocument/2006/customXml" ds:itemID="{0F0A4A54-846D-4EA8-9224-8526789B24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4DC9A4-6268-445B-97CF-2B932264CC50}">
  <ds:schemaRefs>
    <ds:schemaRef ds:uri="http://schemas.microsoft.com/office/2006/metadata/properties"/>
    <ds:schemaRef ds:uri="http://schemas.microsoft.com/office/infopath/2007/PartnerControls"/>
    <ds:schemaRef ds:uri="b3e76e02-5d59-46df-9906-6c9e4d6bc2ef"/>
    <ds:schemaRef ds:uri="2fb38834-451b-4e7a-8f90-c4d86b3e60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Fearnehough</dc:creator>
  <cp:keywords/>
  <dc:description/>
  <cp:lastModifiedBy>Nathan Barclay</cp:lastModifiedBy>
  <cp:revision>5</cp:revision>
  <cp:lastPrinted>2026-04-27T14:12:00Z</cp:lastPrinted>
  <dcterms:created xsi:type="dcterms:W3CDTF">2026-10-09T09:14:00Z</dcterms:created>
  <dcterms:modified xsi:type="dcterms:W3CDTF">2026-10-09T09:15:00Z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291300f8c01f1f6b1c71049bde0d570dff7da0040c3f09c1eebf7ea796c89e61</vt:lpwstr>
  </property>
  <property fmtid="{D5CDD505-2E9C-101B-9397-08002B2CF9AE}" pid="3" name="ContentTypeId">
    <vt:lpwstr>0x0101002E6392056DDD6D4F9CF8EE00886DE6D4</vt:lpwstr>
  </property>
  <property fmtid="{D5CDD505-2E9C-101B-9397-08002B2CF9AE}" pid="4" name="MediaServiceImageTags">
    <vt:lpwstr/>
  </property>
</Properties>
</file>